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270D24" w14:textId="77777777" w:rsidR="006F13AE" w:rsidRPr="00243FD1" w:rsidRDefault="00000000">
      <w:pPr>
        <w:shd w:val="clear" w:color="auto" w:fill="FFFFFF"/>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Your role is to create questions that prove the validity or poke holes in the arguments of those groups who </w:t>
      </w:r>
      <w:r w:rsidRPr="00243FD1">
        <w:rPr>
          <w:rFonts w:ascii="Times New Roman" w:eastAsia="Times New Roman" w:hAnsi="Times New Roman" w:cs="Times New Roman"/>
          <w:b/>
          <w:sz w:val="24"/>
          <w:szCs w:val="24"/>
        </w:rPr>
        <w:t>disagree</w:t>
      </w:r>
      <w:r w:rsidRPr="00243FD1">
        <w:rPr>
          <w:rFonts w:ascii="Times New Roman" w:eastAsia="Times New Roman" w:hAnsi="Times New Roman" w:cs="Times New Roman"/>
          <w:sz w:val="24"/>
          <w:szCs w:val="24"/>
        </w:rPr>
        <w:t xml:space="preserve"> with you. You will ask these questions to the Spokesperson and Spokesperson’s Aide after they have presented their positions. Once they answer, you will provide a follow-up: either a rebuttal statement/question to further examine or discredit their thinking.  </w:t>
      </w:r>
    </w:p>
    <w:p w14:paraId="4D2FEDE0" w14:textId="77777777" w:rsidR="006F13AE" w:rsidRPr="00243FD1" w:rsidRDefault="00000000">
      <w:pPr>
        <w:shd w:val="clear" w:color="auto" w:fill="FFFFFF"/>
        <w:spacing w:after="16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Remember, your goal in SNCC’s convention this week is to create a realistic path forward to achieve equality, so testing the usefulness of each group’s ideas is incredibly important. It is important you bring up historical examples from the unit and from class to illustrate your questions or prove flaws in the other teams’ arguments.</w:t>
      </w:r>
    </w:p>
    <w:p w14:paraId="42C5955F" w14:textId="77777777" w:rsidR="006F13AE" w:rsidRPr="00243FD1" w:rsidRDefault="00000000">
      <w:pPr>
        <w:shd w:val="clear" w:color="auto" w:fill="FFFFFF"/>
        <w:spacing w:after="160"/>
        <w:rPr>
          <w:rFonts w:ascii="Times New Roman" w:eastAsia="Times New Roman" w:hAnsi="Times New Roman" w:cs="Times New Roman"/>
          <w:sz w:val="24"/>
          <w:szCs w:val="24"/>
        </w:rPr>
      </w:pPr>
      <w:r w:rsidRPr="00243FD1">
        <w:rPr>
          <w:rFonts w:ascii="Times New Roman" w:eastAsia="Times New Roman" w:hAnsi="Times New Roman" w:cs="Times New Roman"/>
          <w:b/>
          <w:sz w:val="24"/>
          <w:szCs w:val="24"/>
          <w:u w:val="single"/>
        </w:rPr>
        <w:t>Instructions</w:t>
      </w:r>
      <w:r w:rsidRPr="00243FD1">
        <w:rPr>
          <w:rFonts w:ascii="Times New Roman" w:eastAsia="Times New Roman" w:hAnsi="Times New Roman" w:cs="Times New Roman"/>
          <w:sz w:val="24"/>
          <w:szCs w:val="24"/>
        </w:rPr>
        <w:t xml:space="preserve">: To do this, you should use the “Perspectives Cheat Sheet” and the following chart to organize your questions. First, fill out your teams’ positions on the three topics up for debate. </w:t>
      </w:r>
      <w:r w:rsidRPr="00243FD1">
        <w:rPr>
          <w:rFonts w:ascii="Times New Roman" w:eastAsia="Times New Roman" w:hAnsi="Times New Roman" w:cs="Times New Roman"/>
          <w:b/>
          <w:sz w:val="24"/>
          <w:szCs w:val="24"/>
        </w:rPr>
        <w:t>You will be attacking the opposite of what your team believes.</w:t>
      </w:r>
      <w:r w:rsidRPr="00243FD1">
        <w:rPr>
          <w:rFonts w:ascii="Times New Roman" w:eastAsia="Times New Roman" w:hAnsi="Times New Roman" w:cs="Times New Roman"/>
          <w:sz w:val="24"/>
          <w:szCs w:val="24"/>
        </w:rPr>
        <w:t xml:space="preserve"> You should create </w:t>
      </w:r>
      <w:r w:rsidRPr="00243FD1">
        <w:rPr>
          <w:rFonts w:ascii="Times New Roman" w:eastAsia="Times New Roman" w:hAnsi="Times New Roman" w:cs="Times New Roman"/>
          <w:b/>
          <w:sz w:val="24"/>
          <w:szCs w:val="24"/>
        </w:rPr>
        <w:t>two</w:t>
      </w:r>
      <w:r w:rsidRPr="00243FD1">
        <w:rPr>
          <w:rFonts w:ascii="Times New Roman" w:eastAsia="Times New Roman" w:hAnsi="Times New Roman" w:cs="Times New Roman"/>
          <w:sz w:val="24"/>
          <w:szCs w:val="24"/>
        </w:rPr>
        <w:t xml:space="preserve"> questions for each position your team disagrees with. Fill out the Historical Examples column using your knowledge from class - these should be historical events, people, or examples from the Civil Rights Movement or other historical time periods that help prove their position doesn’t work. You should have at least one for each position. Highlight which position you are writing a question for in the “Position” box. The first line has been provided as a model for you, using the topic of government-paid for social welfare programs. Possible question starters to jumpstart your thinking are provided below:</w:t>
      </w:r>
    </w:p>
    <w:p w14:paraId="3100460A" w14:textId="77777777" w:rsidR="006F13AE" w:rsidRPr="00243FD1" w:rsidRDefault="00000000">
      <w:pPr>
        <w:shd w:val="clear" w:color="auto" w:fill="FFFFFF"/>
        <w:spacing w:after="160" w:line="240" w:lineRule="auto"/>
        <w:jc w:val="center"/>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You say _________, but wouldn’t that lead to _______________? </w:t>
      </w:r>
    </w:p>
    <w:p w14:paraId="728BB004" w14:textId="77777777" w:rsidR="006F13AE" w:rsidRPr="00243FD1" w:rsidRDefault="00000000">
      <w:pPr>
        <w:shd w:val="clear" w:color="auto" w:fill="FFFFFF"/>
        <w:spacing w:after="160" w:line="240" w:lineRule="auto"/>
        <w:jc w:val="center"/>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Would you agree that ____________? </w:t>
      </w:r>
    </w:p>
    <w:p w14:paraId="73EC871B" w14:textId="77777777" w:rsidR="006F13AE" w:rsidRPr="00243FD1" w:rsidRDefault="00000000">
      <w:pPr>
        <w:shd w:val="clear" w:color="auto" w:fill="FFFFFF"/>
        <w:spacing w:after="160" w:line="240" w:lineRule="auto"/>
        <w:jc w:val="center"/>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Isn’t ________________ more important than _____________? </w:t>
      </w:r>
    </w:p>
    <w:p w14:paraId="5408082D" w14:textId="77777777" w:rsidR="006F13AE" w:rsidRPr="00243FD1" w:rsidRDefault="00000000">
      <w:pPr>
        <w:shd w:val="clear" w:color="auto" w:fill="FFFFFF"/>
        <w:spacing w:after="160" w:line="240" w:lineRule="auto"/>
        <w:jc w:val="center"/>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It’s a contradiction when you say _______________. How do you explain this? </w:t>
      </w:r>
    </w:p>
    <w:p w14:paraId="532E7971" w14:textId="77777777" w:rsidR="006F13AE" w:rsidRPr="00243FD1" w:rsidRDefault="00000000">
      <w:pPr>
        <w:shd w:val="clear" w:color="auto" w:fill="FFFFFF"/>
        <w:spacing w:after="160" w:line="240" w:lineRule="auto"/>
        <w:jc w:val="center"/>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_________________ says that _______________. How do you respond to this statement?  </w:t>
      </w:r>
    </w:p>
    <w:tbl>
      <w:tblPr>
        <w:tblStyle w:val="a"/>
        <w:tblW w:w="149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89"/>
        <w:gridCol w:w="7489"/>
      </w:tblGrid>
      <w:tr w:rsidR="00243FD1" w:rsidRPr="00243FD1" w14:paraId="08F70A4B" w14:textId="77777777">
        <w:trPr>
          <w:jc w:val="center"/>
        </w:trPr>
        <w:tc>
          <w:tcPr>
            <w:tcW w:w="7489" w:type="dxa"/>
            <w:shd w:val="clear" w:color="auto" w:fill="auto"/>
            <w:tcMar>
              <w:top w:w="100" w:type="dxa"/>
              <w:left w:w="100" w:type="dxa"/>
              <w:bottom w:w="100" w:type="dxa"/>
              <w:right w:w="100" w:type="dxa"/>
            </w:tcMar>
          </w:tcPr>
          <w:p w14:paraId="38F5CEC0" w14:textId="77777777" w:rsidR="006F13AE" w:rsidRPr="00243FD1"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My group’s position…</w:t>
            </w:r>
          </w:p>
        </w:tc>
        <w:tc>
          <w:tcPr>
            <w:tcW w:w="7489" w:type="dxa"/>
            <w:shd w:val="clear" w:color="auto" w:fill="auto"/>
            <w:tcMar>
              <w:top w:w="100" w:type="dxa"/>
              <w:left w:w="100" w:type="dxa"/>
              <w:bottom w:w="100" w:type="dxa"/>
              <w:right w:w="100" w:type="dxa"/>
            </w:tcMar>
          </w:tcPr>
          <w:p w14:paraId="49096867" w14:textId="77777777" w:rsidR="006F13AE" w:rsidRPr="00243FD1"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gramStart"/>
            <w:r w:rsidRPr="00243FD1">
              <w:rPr>
                <w:rFonts w:ascii="Times New Roman" w:eastAsia="Times New Roman" w:hAnsi="Times New Roman" w:cs="Times New Roman"/>
                <w:sz w:val="24"/>
                <w:szCs w:val="24"/>
              </w:rPr>
              <w:t>So</w:t>
            </w:r>
            <w:proofErr w:type="gramEnd"/>
            <w:r w:rsidRPr="00243FD1">
              <w:rPr>
                <w:rFonts w:ascii="Times New Roman" w:eastAsia="Times New Roman" w:hAnsi="Times New Roman" w:cs="Times New Roman"/>
                <w:sz w:val="24"/>
                <w:szCs w:val="24"/>
              </w:rPr>
              <w:t xml:space="preserve"> I am attacking…</w:t>
            </w:r>
          </w:p>
        </w:tc>
      </w:tr>
      <w:tr w:rsidR="00243FD1" w:rsidRPr="00243FD1" w14:paraId="42D903D8" w14:textId="77777777">
        <w:trPr>
          <w:jc w:val="center"/>
        </w:trPr>
        <w:tc>
          <w:tcPr>
            <w:tcW w:w="7489" w:type="dxa"/>
            <w:shd w:val="clear" w:color="auto" w:fill="auto"/>
            <w:tcMar>
              <w:top w:w="100" w:type="dxa"/>
              <w:left w:w="100" w:type="dxa"/>
              <w:bottom w:w="100" w:type="dxa"/>
              <w:right w:w="100" w:type="dxa"/>
            </w:tcMar>
          </w:tcPr>
          <w:p w14:paraId="08528EAE" w14:textId="77777777" w:rsidR="006F13AE" w:rsidRPr="00243FD1"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 </w:t>
            </w:r>
          </w:p>
          <w:p w14:paraId="62385BDC" w14:textId="77777777" w:rsidR="006F13AE" w:rsidRPr="00243FD1"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 </w:t>
            </w:r>
          </w:p>
          <w:p w14:paraId="2728FF09" w14:textId="77777777" w:rsidR="006F13AE" w:rsidRPr="00243FD1"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 </w:t>
            </w:r>
          </w:p>
        </w:tc>
        <w:tc>
          <w:tcPr>
            <w:tcW w:w="7489" w:type="dxa"/>
            <w:shd w:val="clear" w:color="auto" w:fill="auto"/>
            <w:tcMar>
              <w:top w:w="100" w:type="dxa"/>
              <w:left w:w="100" w:type="dxa"/>
              <w:bottom w:w="100" w:type="dxa"/>
              <w:right w:w="100" w:type="dxa"/>
            </w:tcMar>
          </w:tcPr>
          <w:p w14:paraId="6ACCB643" w14:textId="77777777" w:rsidR="006F13AE" w:rsidRPr="00243FD1" w:rsidRDefault="0000000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 </w:t>
            </w:r>
          </w:p>
          <w:p w14:paraId="4A7918CF" w14:textId="77777777" w:rsidR="006F13AE" w:rsidRPr="00243FD1" w:rsidRDefault="0000000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  </w:t>
            </w:r>
          </w:p>
          <w:p w14:paraId="22B98967" w14:textId="77777777" w:rsidR="006F13AE" w:rsidRPr="00243FD1" w:rsidRDefault="006F13AE">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1A753DA1" w14:textId="77777777" w:rsidR="006F13AE" w:rsidRDefault="006F13AE">
      <w:pPr>
        <w:shd w:val="clear" w:color="auto" w:fill="FFFFFF"/>
        <w:spacing w:after="160" w:line="240" w:lineRule="auto"/>
        <w:jc w:val="center"/>
        <w:rPr>
          <w:rFonts w:ascii="Times New Roman" w:eastAsia="Times New Roman" w:hAnsi="Times New Roman" w:cs="Times New Roman"/>
          <w:sz w:val="24"/>
          <w:szCs w:val="24"/>
        </w:rPr>
      </w:pPr>
    </w:p>
    <w:p w14:paraId="74043715" w14:textId="77777777" w:rsidR="00243FD1" w:rsidRDefault="00243FD1">
      <w:pPr>
        <w:shd w:val="clear" w:color="auto" w:fill="FFFFFF"/>
        <w:spacing w:after="160" w:line="240" w:lineRule="auto"/>
        <w:jc w:val="center"/>
        <w:rPr>
          <w:rFonts w:ascii="Times New Roman" w:eastAsia="Times New Roman" w:hAnsi="Times New Roman" w:cs="Times New Roman"/>
          <w:sz w:val="24"/>
          <w:szCs w:val="24"/>
        </w:rPr>
      </w:pPr>
    </w:p>
    <w:p w14:paraId="11E58364" w14:textId="77777777" w:rsidR="00243FD1" w:rsidRPr="00243FD1" w:rsidRDefault="00243FD1">
      <w:pPr>
        <w:shd w:val="clear" w:color="auto" w:fill="FFFFFF"/>
        <w:spacing w:after="160" w:line="240" w:lineRule="auto"/>
        <w:jc w:val="center"/>
        <w:rPr>
          <w:rFonts w:ascii="Times New Roman" w:eastAsia="Times New Roman" w:hAnsi="Times New Roman" w:cs="Times New Roman"/>
          <w:sz w:val="24"/>
          <w:szCs w:val="24"/>
        </w:rPr>
      </w:pPr>
    </w:p>
    <w:tbl>
      <w:tblPr>
        <w:tblStyle w:val="a0"/>
        <w:tblW w:w="15120" w:type="dxa"/>
        <w:tblInd w:w="-2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280"/>
        <w:gridCol w:w="2100"/>
        <w:gridCol w:w="2265"/>
        <w:gridCol w:w="4260"/>
        <w:gridCol w:w="4215"/>
      </w:tblGrid>
      <w:tr w:rsidR="00243FD1" w:rsidRPr="00243FD1" w14:paraId="42A1D282" w14:textId="77777777">
        <w:trPr>
          <w:trHeight w:val="600"/>
        </w:trPr>
        <w:tc>
          <w:tcPr>
            <w:tcW w:w="22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9F9E5" w14:textId="77777777" w:rsidR="006F13AE" w:rsidRPr="00243FD1" w:rsidRDefault="00000000">
            <w:pPr>
              <w:spacing w:before="40" w:after="40"/>
              <w:rPr>
                <w:rFonts w:ascii="Times New Roman" w:eastAsia="Times New Roman" w:hAnsi="Times New Roman" w:cs="Times New Roman"/>
                <w:b/>
                <w:sz w:val="24"/>
                <w:szCs w:val="24"/>
              </w:rPr>
            </w:pPr>
            <w:r w:rsidRPr="00243FD1">
              <w:rPr>
                <w:rFonts w:ascii="Times New Roman" w:eastAsia="Times New Roman" w:hAnsi="Times New Roman" w:cs="Times New Roman"/>
                <w:b/>
                <w:sz w:val="24"/>
                <w:szCs w:val="24"/>
              </w:rPr>
              <w:lastRenderedPageBreak/>
              <w:t>Position I am attacking</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486B4"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b/>
                <w:sz w:val="24"/>
                <w:szCs w:val="24"/>
              </w:rPr>
              <w:t xml:space="preserve">Potential Problem with this Position </w:t>
            </w:r>
            <w:r w:rsidRPr="00243FD1">
              <w:rPr>
                <w:rFonts w:ascii="Times New Roman" w:eastAsia="Times New Roman" w:hAnsi="Times New Roman" w:cs="Times New Roman"/>
                <w:sz w:val="24"/>
                <w:szCs w:val="24"/>
              </w:rPr>
              <w:t xml:space="preserve"> </w:t>
            </w: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0904B"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b/>
                <w:sz w:val="24"/>
                <w:szCs w:val="24"/>
              </w:rPr>
              <w:t xml:space="preserve">My Question </w:t>
            </w:r>
            <w:r w:rsidRPr="00243FD1">
              <w:rPr>
                <w:rFonts w:ascii="Times New Roman" w:eastAsia="Times New Roman" w:hAnsi="Times New Roman" w:cs="Times New Roman"/>
                <w:sz w:val="24"/>
                <w:szCs w:val="24"/>
              </w:rPr>
              <w:t xml:space="preserve"> </w:t>
            </w:r>
          </w:p>
        </w:tc>
        <w:tc>
          <w:tcPr>
            <w:tcW w:w="4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C4C1C" w14:textId="77777777" w:rsidR="006F13AE" w:rsidRPr="00243FD1" w:rsidRDefault="00000000">
            <w:pPr>
              <w:spacing w:before="40" w:after="40"/>
              <w:rPr>
                <w:rFonts w:ascii="Times New Roman" w:eastAsia="Times New Roman" w:hAnsi="Times New Roman" w:cs="Times New Roman"/>
                <w:b/>
                <w:sz w:val="24"/>
                <w:szCs w:val="24"/>
              </w:rPr>
            </w:pPr>
            <w:r w:rsidRPr="00243FD1">
              <w:rPr>
                <w:rFonts w:ascii="Times New Roman" w:eastAsia="Times New Roman" w:hAnsi="Times New Roman" w:cs="Times New Roman"/>
                <w:b/>
                <w:sz w:val="24"/>
                <w:szCs w:val="24"/>
              </w:rPr>
              <w:t>Historical Examples from the Civil Rights Movement to Prove This Position Doesn’t Work</w:t>
            </w:r>
          </w:p>
        </w:tc>
        <w:tc>
          <w:tcPr>
            <w:tcW w:w="4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0B739" w14:textId="77777777" w:rsidR="006F13AE" w:rsidRPr="00243FD1" w:rsidRDefault="00000000">
            <w:pPr>
              <w:spacing w:before="40" w:after="40"/>
              <w:rPr>
                <w:rFonts w:ascii="Times New Roman" w:eastAsia="Times New Roman" w:hAnsi="Times New Roman" w:cs="Times New Roman"/>
                <w:b/>
                <w:sz w:val="24"/>
                <w:szCs w:val="24"/>
              </w:rPr>
            </w:pPr>
            <w:r w:rsidRPr="00243FD1">
              <w:rPr>
                <w:rFonts w:ascii="Times New Roman" w:eastAsia="Times New Roman" w:hAnsi="Times New Roman" w:cs="Times New Roman"/>
                <w:b/>
                <w:sz w:val="24"/>
                <w:szCs w:val="24"/>
              </w:rPr>
              <w:t>Other Historical Examples to Prove This Position Doesn’t Work</w:t>
            </w:r>
          </w:p>
        </w:tc>
      </w:tr>
      <w:tr w:rsidR="00243FD1" w:rsidRPr="00243FD1" w14:paraId="3EE5020B" w14:textId="77777777">
        <w:trPr>
          <w:trHeight w:val="1470"/>
        </w:trPr>
        <w:tc>
          <w:tcPr>
            <w:tcW w:w="22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5A608"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Example: </w:t>
            </w:r>
            <w:r w:rsidRPr="00243FD1">
              <w:rPr>
                <w:rFonts w:ascii="Times New Roman" w:eastAsia="Times New Roman" w:hAnsi="Times New Roman" w:cs="Times New Roman"/>
                <w:i/>
                <w:sz w:val="24"/>
                <w:szCs w:val="24"/>
              </w:rPr>
              <w:t>Social Welfare Programs</w:t>
            </w:r>
            <w:r w:rsidRPr="00243FD1">
              <w:rPr>
                <w:rFonts w:ascii="Times New Roman" w:eastAsia="Times New Roman" w:hAnsi="Times New Roman" w:cs="Times New Roman"/>
                <w:sz w:val="24"/>
                <w:szCs w:val="24"/>
              </w:rPr>
              <w:t xml:space="preserve"> </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F74D2"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i/>
                <w:sz w:val="24"/>
                <w:szCs w:val="24"/>
              </w:rPr>
              <w:t>The government would raise taxes to pay for these</w:t>
            </w:r>
            <w:r w:rsidRPr="00243FD1">
              <w:rPr>
                <w:rFonts w:ascii="Times New Roman" w:eastAsia="Times New Roman" w:hAnsi="Times New Roman" w:cs="Times New Roman"/>
                <w:sz w:val="24"/>
                <w:szCs w:val="24"/>
              </w:rPr>
              <w:t xml:space="preserve"> </w:t>
            </w: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1760E"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i/>
                <w:sz w:val="24"/>
                <w:szCs w:val="24"/>
              </w:rPr>
              <w:t>Do you think it’s fair to raise taxes on everyday citizens to pay for programs only a small percentage of the population uses?</w:t>
            </w:r>
            <w:r w:rsidRPr="00243FD1">
              <w:rPr>
                <w:rFonts w:ascii="Times New Roman" w:eastAsia="Times New Roman" w:hAnsi="Times New Roman" w:cs="Times New Roman"/>
                <w:sz w:val="24"/>
                <w:szCs w:val="24"/>
              </w:rPr>
              <w:t xml:space="preserve"> </w:t>
            </w:r>
          </w:p>
        </w:tc>
        <w:tc>
          <w:tcPr>
            <w:tcW w:w="4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AC1C9" w14:textId="77777777" w:rsidR="006F13AE" w:rsidRPr="00243FD1" w:rsidRDefault="00000000">
            <w:pPr>
              <w:spacing w:before="40" w:after="40"/>
              <w:rPr>
                <w:rFonts w:ascii="Times New Roman" w:eastAsia="Times New Roman" w:hAnsi="Times New Roman" w:cs="Times New Roman"/>
                <w:i/>
                <w:sz w:val="24"/>
                <w:szCs w:val="24"/>
              </w:rPr>
            </w:pPr>
            <w:r w:rsidRPr="00243FD1">
              <w:rPr>
                <w:rFonts w:ascii="Times New Roman" w:eastAsia="Times New Roman" w:hAnsi="Times New Roman" w:cs="Times New Roman"/>
                <w:i/>
                <w:sz w:val="24"/>
                <w:szCs w:val="24"/>
              </w:rPr>
              <w:t xml:space="preserve">While Johnson’s Great Society created the Department of Housing and Urban Development in the 1960s to provide low-cost housing to those in poverty, many of those housing developments became areas of more poverty, crime, and danger. </w:t>
            </w:r>
          </w:p>
        </w:tc>
        <w:tc>
          <w:tcPr>
            <w:tcW w:w="4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93FE5" w14:textId="77777777" w:rsidR="006F13AE" w:rsidRPr="00243FD1" w:rsidRDefault="00000000">
            <w:pPr>
              <w:spacing w:before="40" w:after="40"/>
              <w:rPr>
                <w:rFonts w:ascii="Times New Roman" w:eastAsia="Times New Roman" w:hAnsi="Times New Roman" w:cs="Times New Roman"/>
                <w:i/>
                <w:sz w:val="24"/>
                <w:szCs w:val="24"/>
              </w:rPr>
            </w:pPr>
            <w:r w:rsidRPr="00243FD1">
              <w:rPr>
                <w:rFonts w:ascii="Times New Roman" w:eastAsia="Times New Roman" w:hAnsi="Times New Roman" w:cs="Times New Roman"/>
                <w:i/>
                <w:sz w:val="24"/>
                <w:szCs w:val="24"/>
              </w:rPr>
              <w:t>During the New Deal, the Federal Dance Project was created to employ out-of-work dancers, a very small percentage of the total US population. Taxes increased on the wealthy to pay for a program very few Americans used/needed.</w:t>
            </w:r>
          </w:p>
        </w:tc>
      </w:tr>
      <w:tr w:rsidR="00243FD1" w:rsidRPr="00243FD1" w14:paraId="2C141E85" w14:textId="77777777">
        <w:trPr>
          <w:trHeight w:val="1080"/>
        </w:trPr>
        <w:tc>
          <w:tcPr>
            <w:tcW w:w="22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C2F44" w14:textId="77777777" w:rsidR="006F13AE" w:rsidRPr="00243FD1" w:rsidRDefault="00000000">
            <w:pPr>
              <w:spacing w:before="40" w:after="40"/>
              <w:rPr>
                <w:rFonts w:ascii="Times New Roman" w:eastAsia="Times New Roman" w:hAnsi="Times New Roman" w:cs="Times New Roman"/>
                <w:b/>
                <w:sz w:val="24"/>
                <w:szCs w:val="24"/>
              </w:rPr>
            </w:pPr>
            <w:bookmarkStart w:id="0" w:name="_Hlk199522744"/>
            <w:r w:rsidRPr="00243FD1">
              <w:rPr>
                <w:rFonts w:ascii="Times New Roman" w:eastAsia="Times New Roman" w:hAnsi="Times New Roman" w:cs="Times New Roman"/>
                <w:b/>
                <w:sz w:val="24"/>
                <w:szCs w:val="24"/>
              </w:rPr>
              <w:t>Position I am attacking</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E4AA7"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b/>
                <w:sz w:val="24"/>
                <w:szCs w:val="24"/>
              </w:rPr>
              <w:t xml:space="preserve">Potential Problem with this Position </w:t>
            </w:r>
            <w:r w:rsidRPr="00243FD1">
              <w:rPr>
                <w:rFonts w:ascii="Times New Roman" w:eastAsia="Times New Roman" w:hAnsi="Times New Roman" w:cs="Times New Roman"/>
                <w:sz w:val="24"/>
                <w:szCs w:val="24"/>
              </w:rPr>
              <w:t xml:space="preserve"> </w:t>
            </w: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2A163"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b/>
                <w:sz w:val="24"/>
                <w:szCs w:val="24"/>
              </w:rPr>
              <w:t xml:space="preserve">My Question </w:t>
            </w:r>
            <w:r w:rsidRPr="00243FD1">
              <w:rPr>
                <w:rFonts w:ascii="Times New Roman" w:eastAsia="Times New Roman" w:hAnsi="Times New Roman" w:cs="Times New Roman"/>
                <w:sz w:val="24"/>
                <w:szCs w:val="24"/>
              </w:rPr>
              <w:t xml:space="preserve"> </w:t>
            </w:r>
          </w:p>
        </w:tc>
        <w:tc>
          <w:tcPr>
            <w:tcW w:w="4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64011" w14:textId="77777777" w:rsidR="006F13AE" w:rsidRPr="00243FD1" w:rsidRDefault="00000000">
            <w:pPr>
              <w:spacing w:before="40" w:after="40"/>
              <w:rPr>
                <w:rFonts w:ascii="Times New Roman" w:eastAsia="Times New Roman" w:hAnsi="Times New Roman" w:cs="Times New Roman"/>
                <w:b/>
                <w:sz w:val="24"/>
                <w:szCs w:val="24"/>
              </w:rPr>
            </w:pPr>
            <w:r w:rsidRPr="00243FD1">
              <w:rPr>
                <w:rFonts w:ascii="Times New Roman" w:eastAsia="Times New Roman" w:hAnsi="Times New Roman" w:cs="Times New Roman"/>
                <w:b/>
                <w:sz w:val="24"/>
                <w:szCs w:val="24"/>
              </w:rPr>
              <w:t>Historical Examples from the Civil Rights Movement to Prove This Position Doesn’t Work</w:t>
            </w:r>
          </w:p>
        </w:tc>
        <w:tc>
          <w:tcPr>
            <w:tcW w:w="4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46B46" w14:textId="77777777" w:rsidR="006F13AE" w:rsidRPr="00243FD1" w:rsidRDefault="00000000">
            <w:pPr>
              <w:spacing w:before="40" w:after="40"/>
              <w:rPr>
                <w:rFonts w:ascii="Times New Roman" w:eastAsia="Times New Roman" w:hAnsi="Times New Roman" w:cs="Times New Roman"/>
                <w:b/>
                <w:sz w:val="24"/>
                <w:szCs w:val="24"/>
              </w:rPr>
            </w:pPr>
            <w:r w:rsidRPr="00243FD1">
              <w:rPr>
                <w:rFonts w:ascii="Times New Roman" w:eastAsia="Times New Roman" w:hAnsi="Times New Roman" w:cs="Times New Roman"/>
                <w:b/>
                <w:sz w:val="24"/>
                <w:szCs w:val="24"/>
              </w:rPr>
              <w:t>Other Historical Examples to Prove This Position Doesn’t Work</w:t>
            </w:r>
          </w:p>
        </w:tc>
      </w:tr>
      <w:bookmarkEnd w:id="0"/>
      <w:tr w:rsidR="00243FD1" w:rsidRPr="00243FD1" w14:paraId="70A159C3" w14:textId="77777777">
        <w:trPr>
          <w:trHeight w:val="2241"/>
        </w:trPr>
        <w:tc>
          <w:tcPr>
            <w:tcW w:w="22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3A6BD"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highlight w:val="yellow"/>
              </w:rPr>
              <w:t>Highlight one</w:t>
            </w:r>
            <w:r w:rsidRPr="00243FD1">
              <w:rPr>
                <w:rFonts w:ascii="Times New Roman" w:eastAsia="Times New Roman" w:hAnsi="Times New Roman" w:cs="Times New Roman"/>
                <w:sz w:val="24"/>
                <w:szCs w:val="24"/>
              </w:rPr>
              <w:t xml:space="preserve">: </w:t>
            </w:r>
          </w:p>
          <w:p w14:paraId="2A807302"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Inclusion </w:t>
            </w:r>
          </w:p>
          <w:p w14:paraId="1CC8DF1B"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Exclusion </w:t>
            </w:r>
          </w:p>
          <w:p w14:paraId="6123DE4E"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Violence/Self Defense </w:t>
            </w:r>
          </w:p>
          <w:p w14:paraId="38144BD3"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Nonviolence </w:t>
            </w:r>
          </w:p>
          <w:p w14:paraId="7DADB04B"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Economic Equality </w:t>
            </w:r>
          </w:p>
          <w:p w14:paraId="0B513ADD"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Political Equality </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BEF4D"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 </w:t>
            </w:r>
          </w:p>
          <w:p w14:paraId="6A282D98"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 </w:t>
            </w:r>
          </w:p>
          <w:p w14:paraId="226A0B25"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  </w:t>
            </w:r>
          </w:p>
          <w:p w14:paraId="593A45A2"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 </w:t>
            </w:r>
          </w:p>
          <w:p w14:paraId="2B8E44B9"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 </w:t>
            </w:r>
          </w:p>
          <w:p w14:paraId="0BEF4421"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 </w:t>
            </w:r>
          </w:p>
          <w:p w14:paraId="75154E12"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 </w:t>
            </w: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10F8F"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 </w:t>
            </w:r>
          </w:p>
        </w:tc>
        <w:tc>
          <w:tcPr>
            <w:tcW w:w="4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EC6EE" w14:textId="77777777" w:rsidR="006F13AE" w:rsidRPr="00243FD1" w:rsidRDefault="006F13AE">
            <w:pPr>
              <w:spacing w:before="40" w:after="40"/>
              <w:rPr>
                <w:rFonts w:ascii="Times New Roman" w:eastAsia="Times New Roman" w:hAnsi="Times New Roman" w:cs="Times New Roman"/>
                <w:sz w:val="24"/>
                <w:szCs w:val="24"/>
              </w:rPr>
            </w:pPr>
          </w:p>
        </w:tc>
        <w:tc>
          <w:tcPr>
            <w:tcW w:w="4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2541B" w14:textId="77777777" w:rsidR="006F13AE" w:rsidRPr="00243FD1" w:rsidRDefault="006F13AE">
            <w:pPr>
              <w:spacing w:before="40" w:after="40"/>
              <w:rPr>
                <w:rFonts w:ascii="Times New Roman" w:eastAsia="Times New Roman" w:hAnsi="Times New Roman" w:cs="Times New Roman"/>
                <w:sz w:val="24"/>
                <w:szCs w:val="24"/>
              </w:rPr>
            </w:pPr>
          </w:p>
        </w:tc>
      </w:tr>
      <w:tr w:rsidR="00243FD1" w:rsidRPr="00243FD1" w14:paraId="62EDD26B" w14:textId="77777777">
        <w:trPr>
          <w:trHeight w:val="2241"/>
        </w:trPr>
        <w:tc>
          <w:tcPr>
            <w:tcW w:w="22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D7264"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highlight w:val="yellow"/>
              </w:rPr>
              <w:t>Highlight one</w:t>
            </w:r>
            <w:r w:rsidRPr="00243FD1">
              <w:rPr>
                <w:rFonts w:ascii="Times New Roman" w:eastAsia="Times New Roman" w:hAnsi="Times New Roman" w:cs="Times New Roman"/>
                <w:sz w:val="24"/>
                <w:szCs w:val="24"/>
              </w:rPr>
              <w:t xml:space="preserve">: </w:t>
            </w:r>
          </w:p>
          <w:p w14:paraId="2E1A5D64"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Inclusion </w:t>
            </w:r>
          </w:p>
          <w:p w14:paraId="447D90EE"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Exclusion </w:t>
            </w:r>
          </w:p>
          <w:p w14:paraId="202DDEDE"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Violence/Self Defense </w:t>
            </w:r>
          </w:p>
          <w:p w14:paraId="1ACBAD6A"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Nonviolence </w:t>
            </w:r>
          </w:p>
          <w:p w14:paraId="12C868EB" w14:textId="77777777" w:rsidR="006F13AE" w:rsidRPr="00243FD1" w:rsidRDefault="00000000">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Economic Equality </w:t>
            </w:r>
          </w:p>
          <w:p w14:paraId="2D6DB5B2" w14:textId="77777777" w:rsidR="006F13AE" w:rsidRPr="00243FD1" w:rsidRDefault="00000000">
            <w:pPr>
              <w:spacing w:before="40" w:after="40"/>
              <w:rPr>
                <w:rFonts w:ascii="Times New Roman" w:eastAsia="Times New Roman" w:hAnsi="Times New Roman" w:cs="Times New Roman"/>
                <w:sz w:val="24"/>
                <w:szCs w:val="24"/>
                <w:highlight w:val="yellow"/>
              </w:rPr>
            </w:pPr>
            <w:r w:rsidRPr="00243FD1">
              <w:rPr>
                <w:rFonts w:ascii="Times New Roman" w:eastAsia="Times New Roman" w:hAnsi="Times New Roman" w:cs="Times New Roman"/>
                <w:sz w:val="24"/>
                <w:szCs w:val="24"/>
              </w:rPr>
              <w:t xml:space="preserve">Political Equality </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03B96" w14:textId="77777777" w:rsidR="006F13AE" w:rsidRPr="00243FD1" w:rsidRDefault="006F13AE">
            <w:pPr>
              <w:spacing w:before="40" w:after="40"/>
              <w:rPr>
                <w:rFonts w:ascii="Times New Roman" w:eastAsia="Times New Roman" w:hAnsi="Times New Roman" w:cs="Times New Roman"/>
                <w:sz w:val="24"/>
                <w:szCs w:val="24"/>
              </w:rPr>
            </w:pP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AE61A" w14:textId="77777777" w:rsidR="006F13AE" w:rsidRPr="00243FD1" w:rsidRDefault="006F13AE">
            <w:pPr>
              <w:spacing w:before="40" w:after="40"/>
              <w:rPr>
                <w:rFonts w:ascii="Times New Roman" w:eastAsia="Times New Roman" w:hAnsi="Times New Roman" w:cs="Times New Roman"/>
                <w:sz w:val="24"/>
                <w:szCs w:val="24"/>
              </w:rPr>
            </w:pPr>
          </w:p>
        </w:tc>
        <w:tc>
          <w:tcPr>
            <w:tcW w:w="4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3A298A" w14:textId="77777777" w:rsidR="006F13AE" w:rsidRPr="00243FD1" w:rsidRDefault="006F13AE">
            <w:pPr>
              <w:spacing w:before="40" w:after="40"/>
              <w:rPr>
                <w:rFonts w:ascii="Times New Roman" w:eastAsia="Times New Roman" w:hAnsi="Times New Roman" w:cs="Times New Roman"/>
                <w:sz w:val="24"/>
                <w:szCs w:val="24"/>
              </w:rPr>
            </w:pPr>
          </w:p>
        </w:tc>
        <w:tc>
          <w:tcPr>
            <w:tcW w:w="4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898E0" w14:textId="77777777" w:rsidR="006F13AE" w:rsidRPr="00243FD1" w:rsidRDefault="006F13AE">
            <w:pPr>
              <w:spacing w:before="40" w:after="40"/>
              <w:rPr>
                <w:rFonts w:ascii="Times New Roman" w:eastAsia="Times New Roman" w:hAnsi="Times New Roman" w:cs="Times New Roman"/>
                <w:sz w:val="24"/>
                <w:szCs w:val="24"/>
              </w:rPr>
            </w:pPr>
          </w:p>
        </w:tc>
      </w:tr>
      <w:tr w:rsidR="00D12FE7" w:rsidRPr="00243FD1" w14:paraId="72800AFD" w14:textId="77777777">
        <w:trPr>
          <w:trHeight w:val="2241"/>
        </w:trPr>
        <w:tc>
          <w:tcPr>
            <w:tcW w:w="22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F7211" w14:textId="43FE371C" w:rsidR="00D12FE7" w:rsidRPr="00243FD1" w:rsidRDefault="00D12FE7" w:rsidP="00D12FE7">
            <w:pPr>
              <w:spacing w:before="40" w:after="40"/>
              <w:rPr>
                <w:rFonts w:ascii="Times New Roman" w:eastAsia="Times New Roman" w:hAnsi="Times New Roman" w:cs="Times New Roman"/>
                <w:sz w:val="24"/>
                <w:szCs w:val="24"/>
                <w:highlight w:val="yellow"/>
              </w:rPr>
            </w:pPr>
            <w:r w:rsidRPr="00243FD1">
              <w:rPr>
                <w:rFonts w:ascii="Times New Roman" w:eastAsia="Times New Roman" w:hAnsi="Times New Roman" w:cs="Times New Roman"/>
                <w:b/>
                <w:sz w:val="24"/>
                <w:szCs w:val="24"/>
              </w:rPr>
              <w:lastRenderedPageBreak/>
              <w:t>Position I am attacking</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7CC91" w14:textId="710FBECE"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b/>
                <w:sz w:val="24"/>
                <w:szCs w:val="24"/>
              </w:rPr>
              <w:t xml:space="preserve">Potential Problem with this Position </w:t>
            </w:r>
            <w:r w:rsidRPr="00243FD1">
              <w:rPr>
                <w:rFonts w:ascii="Times New Roman" w:eastAsia="Times New Roman" w:hAnsi="Times New Roman" w:cs="Times New Roman"/>
                <w:sz w:val="24"/>
                <w:szCs w:val="24"/>
              </w:rPr>
              <w:t xml:space="preserve"> </w:t>
            </w: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FC113" w14:textId="0417D036"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b/>
                <w:sz w:val="24"/>
                <w:szCs w:val="24"/>
              </w:rPr>
              <w:t xml:space="preserve">My Question </w:t>
            </w:r>
            <w:r w:rsidRPr="00243FD1">
              <w:rPr>
                <w:rFonts w:ascii="Times New Roman" w:eastAsia="Times New Roman" w:hAnsi="Times New Roman" w:cs="Times New Roman"/>
                <w:sz w:val="24"/>
                <w:szCs w:val="24"/>
              </w:rPr>
              <w:t xml:space="preserve"> </w:t>
            </w:r>
          </w:p>
        </w:tc>
        <w:tc>
          <w:tcPr>
            <w:tcW w:w="4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ECD0C" w14:textId="209B6656"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b/>
                <w:sz w:val="24"/>
                <w:szCs w:val="24"/>
              </w:rPr>
              <w:t>Historical Examples from the Civil Rights Movement to Prove This Position Doesn’t Work</w:t>
            </w:r>
          </w:p>
        </w:tc>
        <w:tc>
          <w:tcPr>
            <w:tcW w:w="4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D0259" w14:textId="04B1A5FF"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b/>
                <w:sz w:val="24"/>
                <w:szCs w:val="24"/>
              </w:rPr>
              <w:t>Other Historical Examples to Prove This Position Doesn’t Work</w:t>
            </w:r>
          </w:p>
        </w:tc>
      </w:tr>
      <w:tr w:rsidR="00D12FE7" w:rsidRPr="00243FD1" w14:paraId="4EC5322E" w14:textId="77777777">
        <w:trPr>
          <w:trHeight w:val="2241"/>
        </w:trPr>
        <w:tc>
          <w:tcPr>
            <w:tcW w:w="22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E3540"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highlight w:val="yellow"/>
              </w:rPr>
              <w:t>Highlight one</w:t>
            </w:r>
            <w:r w:rsidRPr="00243FD1">
              <w:rPr>
                <w:rFonts w:ascii="Times New Roman" w:eastAsia="Times New Roman" w:hAnsi="Times New Roman" w:cs="Times New Roman"/>
                <w:sz w:val="24"/>
                <w:szCs w:val="24"/>
              </w:rPr>
              <w:t xml:space="preserve">: </w:t>
            </w:r>
          </w:p>
          <w:p w14:paraId="2E3DC50C"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Inclusion </w:t>
            </w:r>
          </w:p>
          <w:p w14:paraId="12BD2D50"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Exclusion </w:t>
            </w:r>
          </w:p>
          <w:p w14:paraId="7E800244"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Violence/Self Defense </w:t>
            </w:r>
          </w:p>
          <w:p w14:paraId="0FE3F15A"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Nonviolence </w:t>
            </w:r>
          </w:p>
          <w:p w14:paraId="36AECCE8"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Economic Equality </w:t>
            </w:r>
          </w:p>
          <w:p w14:paraId="6AF7B77F" w14:textId="77777777" w:rsidR="00D12FE7" w:rsidRPr="00243FD1" w:rsidRDefault="00D12FE7" w:rsidP="00D12FE7">
            <w:pPr>
              <w:spacing w:before="40" w:after="40"/>
              <w:rPr>
                <w:rFonts w:ascii="Times New Roman" w:eastAsia="Times New Roman" w:hAnsi="Times New Roman" w:cs="Times New Roman"/>
                <w:sz w:val="24"/>
                <w:szCs w:val="24"/>
                <w:highlight w:val="yellow"/>
              </w:rPr>
            </w:pPr>
            <w:r w:rsidRPr="00243FD1">
              <w:rPr>
                <w:rFonts w:ascii="Times New Roman" w:eastAsia="Times New Roman" w:hAnsi="Times New Roman" w:cs="Times New Roman"/>
                <w:sz w:val="24"/>
                <w:szCs w:val="24"/>
              </w:rPr>
              <w:t xml:space="preserve">Political Equality </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76D76" w14:textId="77777777" w:rsidR="00D12FE7" w:rsidRPr="00243FD1" w:rsidRDefault="00D12FE7" w:rsidP="00D12FE7">
            <w:pPr>
              <w:spacing w:before="40" w:after="40"/>
              <w:rPr>
                <w:rFonts w:ascii="Times New Roman" w:eastAsia="Times New Roman" w:hAnsi="Times New Roman" w:cs="Times New Roman"/>
                <w:sz w:val="24"/>
                <w:szCs w:val="24"/>
              </w:rPr>
            </w:pP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F181E" w14:textId="77777777" w:rsidR="00D12FE7" w:rsidRPr="00243FD1" w:rsidRDefault="00D12FE7" w:rsidP="00D12FE7">
            <w:pPr>
              <w:spacing w:before="40" w:after="40"/>
              <w:rPr>
                <w:rFonts w:ascii="Times New Roman" w:eastAsia="Times New Roman" w:hAnsi="Times New Roman" w:cs="Times New Roman"/>
                <w:sz w:val="24"/>
                <w:szCs w:val="24"/>
              </w:rPr>
            </w:pPr>
          </w:p>
        </w:tc>
        <w:tc>
          <w:tcPr>
            <w:tcW w:w="4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CFEFA" w14:textId="77777777" w:rsidR="00D12FE7" w:rsidRPr="00243FD1" w:rsidRDefault="00D12FE7" w:rsidP="00D12FE7">
            <w:pPr>
              <w:spacing w:before="40" w:after="40"/>
              <w:rPr>
                <w:rFonts w:ascii="Times New Roman" w:eastAsia="Times New Roman" w:hAnsi="Times New Roman" w:cs="Times New Roman"/>
                <w:sz w:val="24"/>
                <w:szCs w:val="24"/>
              </w:rPr>
            </w:pPr>
          </w:p>
        </w:tc>
        <w:tc>
          <w:tcPr>
            <w:tcW w:w="4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EB2FB" w14:textId="77777777" w:rsidR="00D12FE7" w:rsidRPr="00243FD1" w:rsidRDefault="00D12FE7" w:rsidP="00D12FE7">
            <w:pPr>
              <w:spacing w:before="40" w:after="40"/>
              <w:rPr>
                <w:rFonts w:ascii="Times New Roman" w:eastAsia="Times New Roman" w:hAnsi="Times New Roman" w:cs="Times New Roman"/>
                <w:sz w:val="24"/>
                <w:szCs w:val="24"/>
              </w:rPr>
            </w:pPr>
          </w:p>
        </w:tc>
      </w:tr>
      <w:tr w:rsidR="00D12FE7" w:rsidRPr="00243FD1" w14:paraId="1CED58EB" w14:textId="77777777">
        <w:trPr>
          <w:trHeight w:val="2241"/>
        </w:trPr>
        <w:tc>
          <w:tcPr>
            <w:tcW w:w="22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2F73C"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highlight w:val="yellow"/>
              </w:rPr>
              <w:t>Highlight one</w:t>
            </w:r>
            <w:r w:rsidRPr="00243FD1">
              <w:rPr>
                <w:rFonts w:ascii="Times New Roman" w:eastAsia="Times New Roman" w:hAnsi="Times New Roman" w:cs="Times New Roman"/>
                <w:sz w:val="24"/>
                <w:szCs w:val="24"/>
              </w:rPr>
              <w:t xml:space="preserve">: </w:t>
            </w:r>
          </w:p>
          <w:p w14:paraId="1E73A18D"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Inclusion </w:t>
            </w:r>
          </w:p>
          <w:p w14:paraId="55094F26"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Exclusion </w:t>
            </w:r>
          </w:p>
          <w:p w14:paraId="612E5618"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Violence/Self Defense </w:t>
            </w:r>
          </w:p>
          <w:p w14:paraId="49A9C922"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Nonviolence </w:t>
            </w:r>
          </w:p>
          <w:p w14:paraId="11960535"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Economic Equality </w:t>
            </w:r>
          </w:p>
          <w:p w14:paraId="43526C4A" w14:textId="77777777" w:rsidR="00D12FE7" w:rsidRPr="00243FD1" w:rsidRDefault="00D12FE7" w:rsidP="00D12FE7">
            <w:pPr>
              <w:spacing w:before="40" w:after="40"/>
              <w:rPr>
                <w:rFonts w:ascii="Times New Roman" w:eastAsia="Times New Roman" w:hAnsi="Times New Roman" w:cs="Times New Roman"/>
                <w:sz w:val="24"/>
                <w:szCs w:val="24"/>
                <w:highlight w:val="yellow"/>
              </w:rPr>
            </w:pPr>
            <w:r w:rsidRPr="00243FD1">
              <w:rPr>
                <w:rFonts w:ascii="Times New Roman" w:eastAsia="Times New Roman" w:hAnsi="Times New Roman" w:cs="Times New Roman"/>
                <w:sz w:val="24"/>
                <w:szCs w:val="24"/>
              </w:rPr>
              <w:t xml:space="preserve">Political Equality </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128E6" w14:textId="77777777" w:rsidR="00D12FE7" w:rsidRPr="00243FD1" w:rsidRDefault="00D12FE7" w:rsidP="00D12FE7">
            <w:pPr>
              <w:spacing w:before="40" w:after="40"/>
              <w:rPr>
                <w:rFonts w:ascii="Times New Roman" w:eastAsia="Times New Roman" w:hAnsi="Times New Roman" w:cs="Times New Roman"/>
                <w:sz w:val="24"/>
                <w:szCs w:val="24"/>
              </w:rPr>
            </w:pP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AED79" w14:textId="77777777" w:rsidR="00D12FE7" w:rsidRPr="00243FD1" w:rsidRDefault="00D12FE7" w:rsidP="00D12FE7">
            <w:pPr>
              <w:spacing w:before="40" w:after="40"/>
              <w:rPr>
                <w:rFonts w:ascii="Times New Roman" w:eastAsia="Times New Roman" w:hAnsi="Times New Roman" w:cs="Times New Roman"/>
                <w:sz w:val="24"/>
                <w:szCs w:val="24"/>
              </w:rPr>
            </w:pPr>
          </w:p>
        </w:tc>
        <w:tc>
          <w:tcPr>
            <w:tcW w:w="4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526B4" w14:textId="77777777" w:rsidR="00D12FE7" w:rsidRPr="00243FD1" w:rsidRDefault="00D12FE7" w:rsidP="00D12FE7">
            <w:pPr>
              <w:spacing w:before="40" w:after="40"/>
              <w:rPr>
                <w:rFonts w:ascii="Times New Roman" w:eastAsia="Times New Roman" w:hAnsi="Times New Roman" w:cs="Times New Roman"/>
                <w:sz w:val="24"/>
                <w:szCs w:val="24"/>
              </w:rPr>
            </w:pPr>
          </w:p>
        </w:tc>
        <w:tc>
          <w:tcPr>
            <w:tcW w:w="4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AA8E0" w14:textId="77777777" w:rsidR="00D12FE7" w:rsidRPr="00243FD1" w:rsidRDefault="00D12FE7" w:rsidP="00D12FE7">
            <w:pPr>
              <w:spacing w:before="40" w:after="40"/>
              <w:rPr>
                <w:rFonts w:ascii="Times New Roman" w:eastAsia="Times New Roman" w:hAnsi="Times New Roman" w:cs="Times New Roman"/>
                <w:sz w:val="24"/>
                <w:szCs w:val="24"/>
              </w:rPr>
            </w:pPr>
          </w:p>
        </w:tc>
      </w:tr>
      <w:tr w:rsidR="00D12FE7" w:rsidRPr="00243FD1" w14:paraId="5ABF8267" w14:textId="77777777">
        <w:trPr>
          <w:trHeight w:val="975"/>
        </w:trPr>
        <w:tc>
          <w:tcPr>
            <w:tcW w:w="22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8E40B" w14:textId="77777777" w:rsidR="00D12FE7" w:rsidRPr="00243FD1" w:rsidRDefault="00D12FE7" w:rsidP="00D12FE7">
            <w:pPr>
              <w:spacing w:before="40" w:after="40"/>
              <w:rPr>
                <w:rFonts w:ascii="Times New Roman" w:eastAsia="Times New Roman" w:hAnsi="Times New Roman" w:cs="Times New Roman"/>
                <w:b/>
                <w:sz w:val="24"/>
                <w:szCs w:val="24"/>
              </w:rPr>
            </w:pPr>
            <w:r w:rsidRPr="00243FD1">
              <w:rPr>
                <w:rFonts w:ascii="Times New Roman" w:eastAsia="Times New Roman" w:hAnsi="Times New Roman" w:cs="Times New Roman"/>
                <w:b/>
                <w:sz w:val="24"/>
                <w:szCs w:val="24"/>
              </w:rPr>
              <w:t>Position I am attacking</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16E70"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b/>
                <w:sz w:val="24"/>
                <w:szCs w:val="24"/>
              </w:rPr>
              <w:t xml:space="preserve">Potential Problem with this Position </w:t>
            </w:r>
            <w:r w:rsidRPr="00243FD1">
              <w:rPr>
                <w:rFonts w:ascii="Times New Roman" w:eastAsia="Times New Roman" w:hAnsi="Times New Roman" w:cs="Times New Roman"/>
                <w:sz w:val="24"/>
                <w:szCs w:val="24"/>
              </w:rPr>
              <w:t xml:space="preserve"> </w:t>
            </w: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867C80"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b/>
                <w:sz w:val="24"/>
                <w:szCs w:val="24"/>
              </w:rPr>
              <w:t xml:space="preserve">My Question </w:t>
            </w:r>
            <w:r w:rsidRPr="00243FD1">
              <w:rPr>
                <w:rFonts w:ascii="Times New Roman" w:eastAsia="Times New Roman" w:hAnsi="Times New Roman" w:cs="Times New Roman"/>
                <w:sz w:val="24"/>
                <w:szCs w:val="24"/>
              </w:rPr>
              <w:t xml:space="preserve"> </w:t>
            </w:r>
          </w:p>
        </w:tc>
        <w:tc>
          <w:tcPr>
            <w:tcW w:w="4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33515" w14:textId="77777777" w:rsidR="00D12FE7" w:rsidRPr="00243FD1" w:rsidRDefault="00D12FE7" w:rsidP="00D12FE7">
            <w:pPr>
              <w:spacing w:before="40" w:after="40"/>
              <w:rPr>
                <w:rFonts w:ascii="Times New Roman" w:eastAsia="Times New Roman" w:hAnsi="Times New Roman" w:cs="Times New Roman"/>
                <w:b/>
                <w:sz w:val="24"/>
                <w:szCs w:val="24"/>
              </w:rPr>
            </w:pPr>
            <w:r w:rsidRPr="00243FD1">
              <w:rPr>
                <w:rFonts w:ascii="Times New Roman" w:eastAsia="Times New Roman" w:hAnsi="Times New Roman" w:cs="Times New Roman"/>
                <w:b/>
                <w:sz w:val="24"/>
                <w:szCs w:val="24"/>
              </w:rPr>
              <w:t>Historical Examples from the Civil Rights Movement to Prove This Position Doesn’t Work</w:t>
            </w:r>
          </w:p>
        </w:tc>
        <w:tc>
          <w:tcPr>
            <w:tcW w:w="4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846C4" w14:textId="77777777" w:rsidR="00D12FE7" w:rsidRPr="00243FD1" w:rsidRDefault="00D12FE7" w:rsidP="00D12FE7">
            <w:pPr>
              <w:spacing w:before="40" w:after="40"/>
              <w:rPr>
                <w:rFonts w:ascii="Times New Roman" w:eastAsia="Times New Roman" w:hAnsi="Times New Roman" w:cs="Times New Roman"/>
                <w:b/>
                <w:sz w:val="24"/>
                <w:szCs w:val="24"/>
              </w:rPr>
            </w:pPr>
            <w:r w:rsidRPr="00243FD1">
              <w:rPr>
                <w:rFonts w:ascii="Times New Roman" w:eastAsia="Times New Roman" w:hAnsi="Times New Roman" w:cs="Times New Roman"/>
                <w:b/>
                <w:sz w:val="24"/>
                <w:szCs w:val="24"/>
              </w:rPr>
              <w:t>Other Historical Examples to Prove This Position Doesn’t Work</w:t>
            </w:r>
          </w:p>
        </w:tc>
      </w:tr>
      <w:tr w:rsidR="00D12FE7" w:rsidRPr="00243FD1" w14:paraId="76895A2D" w14:textId="77777777">
        <w:trPr>
          <w:trHeight w:val="2241"/>
        </w:trPr>
        <w:tc>
          <w:tcPr>
            <w:tcW w:w="22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A81E8"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highlight w:val="yellow"/>
              </w:rPr>
              <w:t>Highlight one</w:t>
            </w:r>
            <w:r w:rsidRPr="00243FD1">
              <w:rPr>
                <w:rFonts w:ascii="Times New Roman" w:eastAsia="Times New Roman" w:hAnsi="Times New Roman" w:cs="Times New Roman"/>
                <w:sz w:val="24"/>
                <w:szCs w:val="24"/>
              </w:rPr>
              <w:t xml:space="preserve">: </w:t>
            </w:r>
          </w:p>
          <w:p w14:paraId="48568EFA"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Inclusion </w:t>
            </w:r>
          </w:p>
          <w:p w14:paraId="3BB7E3AA"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Exclusion </w:t>
            </w:r>
          </w:p>
          <w:p w14:paraId="18A5B83E"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Violence/Self Defense </w:t>
            </w:r>
          </w:p>
          <w:p w14:paraId="2899E0F1"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Nonviolence </w:t>
            </w:r>
          </w:p>
          <w:p w14:paraId="32573CCB"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Economic Equality </w:t>
            </w:r>
          </w:p>
          <w:p w14:paraId="57C3F6E9" w14:textId="77777777" w:rsidR="00D12FE7" w:rsidRPr="00243FD1" w:rsidRDefault="00D12FE7" w:rsidP="00D12FE7">
            <w:pPr>
              <w:spacing w:before="40" w:after="40"/>
              <w:rPr>
                <w:rFonts w:ascii="Times New Roman" w:eastAsia="Times New Roman" w:hAnsi="Times New Roman" w:cs="Times New Roman"/>
                <w:sz w:val="24"/>
                <w:szCs w:val="24"/>
                <w:highlight w:val="yellow"/>
              </w:rPr>
            </w:pPr>
            <w:r w:rsidRPr="00243FD1">
              <w:rPr>
                <w:rFonts w:ascii="Times New Roman" w:eastAsia="Times New Roman" w:hAnsi="Times New Roman" w:cs="Times New Roman"/>
                <w:sz w:val="24"/>
                <w:szCs w:val="24"/>
              </w:rPr>
              <w:lastRenderedPageBreak/>
              <w:t xml:space="preserve">Political Equality </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42735" w14:textId="77777777" w:rsidR="00D12FE7" w:rsidRPr="00243FD1" w:rsidRDefault="00D12FE7" w:rsidP="00D12FE7">
            <w:pPr>
              <w:spacing w:before="40" w:after="40"/>
              <w:rPr>
                <w:rFonts w:ascii="Times New Roman" w:eastAsia="Times New Roman" w:hAnsi="Times New Roman" w:cs="Times New Roman"/>
                <w:sz w:val="24"/>
                <w:szCs w:val="24"/>
              </w:rPr>
            </w:pP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0D893" w14:textId="77777777" w:rsidR="00D12FE7" w:rsidRPr="00243FD1" w:rsidRDefault="00D12FE7" w:rsidP="00D12FE7">
            <w:pPr>
              <w:spacing w:before="40" w:after="40"/>
              <w:rPr>
                <w:rFonts w:ascii="Times New Roman" w:eastAsia="Times New Roman" w:hAnsi="Times New Roman" w:cs="Times New Roman"/>
                <w:sz w:val="24"/>
                <w:szCs w:val="24"/>
              </w:rPr>
            </w:pPr>
          </w:p>
        </w:tc>
        <w:tc>
          <w:tcPr>
            <w:tcW w:w="4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13B59" w14:textId="77777777" w:rsidR="00D12FE7" w:rsidRPr="00243FD1" w:rsidRDefault="00D12FE7" w:rsidP="00D12FE7">
            <w:pPr>
              <w:spacing w:before="40" w:after="40"/>
              <w:rPr>
                <w:rFonts w:ascii="Times New Roman" w:eastAsia="Times New Roman" w:hAnsi="Times New Roman" w:cs="Times New Roman"/>
                <w:sz w:val="24"/>
                <w:szCs w:val="24"/>
              </w:rPr>
            </w:pPr>
          </w:p>
        </w:tc>
        <w:tc>
          <w:tcPr>
            <w:tcW w:w="4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E84CD" w14:textId="77777777" w:rsidR="00D12FE7" w:rsidRPr="00243FD1" w:rsidRDefault="00D12FE7" w:rsidP="00D12FE7">
            <w:pPr>
              <w:spacing w:before="40" w:after="40"/>
              <w:rPr>
                <w:rFonts w:ascii="Times New Roman" w:eastAsia="Times New Roman" w:hAnsi="Times New Roman" w:cs="Times New Roman"/>
                <w:sz w:val="24"/>
                <w:szCs w:val="24"/>
              </w:rPr>
            </w:pPr>
          </w:p>
        </w:tc>
      </w:tr>
      <w:tr w:rsidR="00D12FE7" w:rsidRPr="00243FD1" w14:paraId="3AA7B73B" w14:textId="77777777">
        <w:trPr>
          <w:trHeight w:val="2241"/>
        </w:trPr>
        <w:tc>
          <w:tcPr>
            <w:tcW w:w="22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568E9"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highlight w:val="yellow"/>
              </w:rPr>
              <w:t>Highlight one</w:t>
            </w:r>
            <w:r w:rsidRPr="00243FD1">
              <w:rPr>
                <w:rFonts w:ascii="Times New Roman" w:eastAsia="Times New Roman" w:hAnsi="Times New Roman" w:cs="Times New Roman"/>
                <w:sz w:val="24"/>
                <w:szCs w:val="24"/>
              </w:rPr>
              <w:t xml:space="preserve">: </w:t>
            </w:r>
          </w:p>
          <w:p w14:paraId="7DA67B8C"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Inclusion </w:t>
            </w:r>
          </w:p>
          <w:p w14:paraId="76DE9FF1"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Exclusion </w:t>
            </w:r>
          </w:p>
          <w:p w14:paraId="55AAEAF1"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Violence/Self Defense </w:t>
            </w:r>
          </w:p>
          <w:p w14:paraId="19040C46"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Nonviolence </w:t>
            </w:r>
          </w:p>
          <w:p w14:paraId="4B57A269" w14:textId="77777777" w:rsidR="00D12FE7" w:rsidRPr="00243FD1" w:rsidRDefault="00D12FE7" w:rsidP="00D12FE7">
            <w:pPr>
              <w:spacing w:before="40" w:after="40"/>
              <w:rPr>
                <w:rFonts w:ascii="Times New Roman" w:eastAsia="Times New Roman" w:hAnsi="Times New Roman" w:cs="Times New Roman"/>
                <w:sz w:val="24"/>
                <w:szCs w:val="24"/>
              </w:rPr>
            </w:pPr>
            <w:r w:rsidRPr="00243FD1">
              <w:rPr>
                <w:rFonts w:ascii="Times New Roman" w:eastAsia="Times New Roman" w:hAnsi="Times New Roman" w:cs="Times New Roman"/>
                <w:sz w:val="24"/>
                <w:szCs w:val="24"/>
              </w:rPr>
              <w:t xml:space="preserve">Economic Equality </w:t>
            </w:r>
          </w:p>
          <w:p w14:paraId="7BFE6CD5" w14:textId="77777777" w:rsidR="00D12FE7" w:rsidRPr="00243FD1" w:rsidRDefault="00D12FE7" w:rsidP="00D12FE7">
            <w:pPr>
              <w:spacing w:before="40" w:after="40"/>
              <w:rPr>
                <w:rFonts w:ascii="Times New Roman" w:eastAsia="Times New Roman" w:hAnsi="Times New Roman" w:cs="Times New Roman"/>
                <w:sz w:val="24"/>
                <w:szCs w:val="24"/>
                <w:highlight w:val="yellow"/>
              </w:rPr>
            </w:pPr>
            <w:r w:rsidRPr="00243FD1">
              <w:rPr>
                <w:rFonts w:ascii="Times New Roman" w:eastAsia="Times New Roman" w:hAnsi="Times New Roman" w:cs="Times New Roman"/>
                <w:sz w:val="24"/>
                <w:szCs w:val="24"/>
              </w:rPr>
              <w:t xml:space="preserve">Political Equality </w:t>
            </w:r>
          </w:p>
        </w:tc>
        <w:tc>
          <w:tcPr>
            <w:tcW w:w="2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22DA6" w14:textId="77777777" w:rsidR="00D12FE7" w:rsidRPr="00243FD1" w:rsidRDefault="00D12FE7" w:rsidP="00D12FE7">
            <w:pPr>
              <w:spacing w:before="40" w:after="40"/>
              <w:rPr>
                <w:rFonts w:ascii="Times New Roman" w:eastAsia="Times New Roman" w:hAnsi="Times New Roman" w:cs="Times New Roman"/>
                <w:sz w:val="24"/>
                <w:szCs w:val="24"/>
              </w:rPr>
            </w:pP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E2653" w14:textId="77777777" w:rsidR="00D12FE7" w:rsidRPr="00243FD1" w:rsidRDefault="00D12FE7" w:rsidP="00D12FE7">
            <w:pPr>
              <w:spacing w:before="40" w:after="40"/>
              <w:rPr>
                <w:rFonts w:ascii="Times New Roman" w:eastAsia="Times New Roman" w:hAnsi="Times New Roman" w:cs="Times New Roman"/>
                <w:sz w:val="24"/>
                <w:szCs w:val="24"/>
              </w:rPr>
            </w:pPr>
          </w:p>
        </w:tc>
        <w:tc>
          <w:tcPr>
            <w:tcW w:w="4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12302" w14:textId="77777777" w:rsidR="00D12FE7" w:rsidRPr="00243FD1" w:rsidRDefault="00D12FE7" w:rsidP="00D12FE7">
            <w:pPr>
              <w:spacing w:before="40" w:after="40"/>
              <w:rPr>
                <w:rFonts w:ascii="Times New Roman" w:eastAsia="Times New Roman" w:hAnsi="Times New Roman" w:cs="Times New Roman"/>
                <w:sz w:val="24"/>
                <w:szCs w:val="24"/>
              </w:rPr>
            </w:pPr>
          </w:p>
        </w:tc>
        <w:tc>
          <w:tcPr>
            <w:tcW w:w="4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8C9EF" w14:textId="77777777" w:rsidR="00D12FE7" w:rsidRPr="00243FD1" w:rsidRDefault="00D12FE7" w:rsidP="00D12FE7">
            <w:pPr>
              <w:spacing w:before="40" w:after="40"/>
              <w:rPr>
                <w:rFonts w:ascii="Times New Roman" w:eastAsia="Times New Roman" w:hAnsi="Times New Roman" w:cs="Times New Roman"/>
                <w:sz w:val="24"/>
                <w:szCs w:val="24"/>
              </w:rPr>
            </w:pPr>
          </w:p>
        </w:tc>
      </w:tr>
    </w:tbl>
    <w:p w14:paraId="4F2D315E" w14:textId="77777777" w:rsidR="006F13AE" w:rsidRPr="00243FD1" w:rsidRDefault="006F13AE">
      <w:pPr>
        <w:rPr>
          <w:rFonts w:ascii="Times New Roman" w:hAnsi="Times New Roman" w:cs="Times New Roman"/>
          <w:sz w:val="24"/>
          <w:szCs w:val="24"/>
        </w:rPr>
      </w:pPr>
    </w:p>
    <w:p w14:paraId="13CBC24F" w14:textId="77777777" w:rsidR="006F13AE" w:rsidRPr="00243FD1" w:rsidRDefault="006F13AE">
      <w:pPr>
        <w:rPr>
          <w:rFonts w:ascii="Times New Roman" w:hAnsi="Times New Roman" w:cs="Times New Roman"/>
          <w:sz w:val="24"/>
          <w:szCs w:val="24"/>
        </w:rPr>
      </w:pPr>
    </w:p>
    <w:sectPr w:rsidR="006F13AE" w:rsidRPr="00243FD1">
      <w:headerReference w:type="even" r:id="rId7"/>
      <w:headerReference w:type="default" r:id="rId8"/>
      <w:headerReference w:type="first" r:id="rId9"/>
      <w:footerReference w:type="first" r:id="rId10"/>
      <w:pgSz w:w="15840" w:h="12240" w:orient="landscape"/>
      <w:pgMar w:top="720" w:right="431" w:bottom="431" w:left="43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190A7" w14:textId="77777777" w:rsidR="008E7999" w:rsidRDefault="008E7999">
      <w:pPr>
        <w:spacing w:line="240" w:lineRule="auto"/>
      </w:pPr>
      <w:r>
        <w:separator/>
      </w:r>
    </w:p>
  </w:endnote>
  <w:endnote w:type="continuationSeparator" w:id="0">
    <w:p w14:paraId="6DAC5112" w14:textId="77777777" w:rsidR="008E7999" w:rsidRDefault="008E79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CBDF8" w14:textId="1E81D7F7" w:rsidR="006F13AE" w:rsidRPr="00243FD1" w:rsidRDefault="00243FD1" w:rsidP="00243FD1">
    <w:pPr>
      <w:pStyle w:val="Footer"/>
      <w:rPr>
        <w:rFonts w:ascii="Times New Roman" w:hAnsi="Times New Roman" w:cs="Times New Roman"/>
      </w:rPr>
    </w:pPr>
    <w:bookmarkStart w:id="1" w:name="OLE_LINK1"/>
    <w:bookmarkStart w:id="2" w:name="OLE_LINK2"/>
    <w:bookmarkStart w:id="3" w:name="_Hlk199507301"/>
    <w:bookmarkStart w:id="4" w:name="OLE_LINK3"/>
    <w:bookmarkStart w:id="5" w:name="OLE_LINK4"/>
    <w:bookmarkStart w:id="6" w:name="_Hlk199508330"/>
    <w:r>
      <w:rPr>
        <w:rFonts w:ascii="Times New Roman" w:hAnsi="Times New Roman" w:cs="Times New Roman"/>
      </w:rPr>
      <w:t>© PIH Network 202</w:t>
    </w:r>
    <w:bookmarkEnd w:id="1"/>
    <w:bookmarkEnd w:id="2"/>
    <w:bookmarkEnd w:id="3"/>
    <w:bookmarkEnd w:id="4"/>
    <w:bookmarkEnd w:id="5"/>
    <w:bookmarkEnd w:id="6"/>
    <w:r>
      <w:rPr>
        <w:rFonts w:ascii="Times New Roman" w:hAnsi="Times New Roman" w:cs="Times New Roman"/>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701A8" w14:textId="77777777" w:rsidR="008E7999" w:rsidRDefault="008E7999">
      <w:pPr>
        <w:spacing w:line="240" w:lineRule="auto"/>
      </w:pPr>
      <w:r>
        <w:separator/>
      </w:r>
    </w:p>
  </w:footnote>
  <w:footnote w:type="continuationSeparator" w:id="0">
    <w:p w14:paraId="44F12222" w14:textId="77777777" w:rsidR="008E7999" w:rsidRDefault="008E79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E7C69" w14:textId="77777777" w:rsidR="00C55E03" w:rsidRDefault="00C55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841ED" w14:textId="77777777" w:rsidR="006F13AE" w:rsidRDefault="006F13AE">
    <w:pPr>
      <w:shd w:val="clear" w:color="auto" w:fill="FFFFF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45764" w14:textId="77777777" w:rsidR="006F13AE" w:rsidRDefault="00000000">
    <w:pPr>
      <w:shd w:val="clear" w:color="auto" w:fill="FFFFFF"/>
      <w:jc w:val="center"/>
      <w:rPr>
        <w:rFonts w:ascii="Times New Roman" w:eastAsia="Times New Roman" w:hAnsi="Times New Roman" w:cs="Times New Roman"/>
      </w:rPr>
    </w:pPr>
    <w:r>
      <w:rPr>
        <w:rFonts w:ascii="Times New Roman" w:eastAsia="Times New Roman" w:hAnsi="Times New Roman" w:cs="Times New Roman"/>
        <w:b/>
      </w:rPr>
      <w:t>SNCC Platform Vote 1967</w:t>
    </w:r>
    <w:r>
      <w:rPr>
        <w:rFonts w:ascii="Times New Roman" w:eastAsia="Times New Roman" w:hAnsi="Times New Roman" w:cs="Times New Roman"/>
      </w:rPr>
      <w:t xml:space="preserve"> </w:t>
    </w:r>
  </w:p>
  <w:p w14:paraId="00B95E70" w14:textId="77777777" w:rsidR="006F13AE" w:rsidRDefault="00000000">
    <w:pPr>
      <w:shd w:val="clear" w:color="auto" w:fill="FFFFFF"/>
      <w:jc w:val="center"/>
    </w:pPr>
    <w:r>
      <w:rPr>
        <w:rFonts w:ascii="Times New Roman" w:eastAsia="Times New Roman" w:hAnsi="Times New Roman" w:cs="Times New Roman"/>
        <w:b/>
      </w:rPr>
      <w:t>Cross Examiner Convention Prep Sheet</w:t>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085B"/>
    <w:multiLevelType w:val="multilevel"/>
    <w:tmpl w:val="6C988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A64168"/>
    <w:multiLevelType w:val="multilevel"/>
    <w:tmpl w:val="F4FC2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774117">
    <w:abstractNumId w:val="0"/>
  </w:num>
  <w:num w:numId="2" w16cid:durableId="775827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AE"/>
    <w:rsid w:val="00243FD1"/>
    <w:rsid w:val="006F13AE"/>
    <w:rsid w:val="008E7999"/>
    <w:rsid w:val="00954B18"/>
    <w:rsid w:val="00C55E03"/>
    <w:rsid w:val="00D1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C8464"/>
  <w15:docId w15:val="{10EFAFD6-4282-B040-9D14-2E933DF3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55E03"/>
    <w:pPr>
      <w:tabs>
        <w:tab w:val="center" w:pos="4680"/>
        <w:tab w:val="right" w:pos="9360"/>
      </w:tabs>
      <w:spacing w:line="240" w:lineRule="auto"/>
    </w:pPr>
  </w:style>
  <w:style w:type="character" w:customStyle="1" w:styleId="HeaderChar">
    <w:name w:val="Header Char"/>
    <w:basedOn w:val="DefaultParagraphFont"/>
    <w:link w:val="Header"/>
    <w:uiPriority w:val="99"/>
    <w:rsid w:val="00C55E03"/>
  </w:style>
  <w:style w:type="paragraph" w:styleId="Footer">
    <w:name w:val="footer"/>
    <w:basedOn w:val="Normal"/>
    <w:link w:val="FooterChar"/>
    <w:uiPriority w:val="99"/>
    <w:unhideWhenUsed/>
    <w:rsid w:val="00C55E03"/>
    <w:pPr>
      <w:tabs>
        <w:tab w:val="center" w:pos="4680"/>
        <w:tab w:val="right" w:pos="9360"/>
      </w:tabs>
      <w:spacing w:line="240" w:lineRule="auto"/>
    </w:pPr>
  </w:style>
  <w:style w:type="character" w:customStyle="1" w:styleId="FooterChar">
    <w:name w:val="Footer Char"/>
    <w:basedOn w:val="DefaultParagraphFont"/>
    <w:link w:val="Footer"/>
    <w:uiPriority w:val="99"/>
    <w:rsid w:val="00C5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051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Halperin, Caitlin</cp:lastModifiedBy>
  <cp:revision>4</cp:revision>
  <dcterms:created xsi:type="dcterms:W3CDTF">2025-05-30T23:37:00Z</dcterms:created>
  <dcterms:modified xsi:type="dcterms:W3CDTF">2025-05-30T23:38:00Z</dcterms:modified>
</cp:coreProperties>
</file>