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pPr>
    </w:p>
    <w:p>
      <w:pPr>
        <w:pStyle w:val="Normal.0"/>
        <w:jc w:val="center"/>
        <w:rPr>
          <w:sz w:val="22"/>
          <w:szCs w:val="22"/>
        </w:rPr>
      </w:pPr>
      <w:r>
        <w:rPr>
          <w:sz w:val="22"/>
          <w:szCs w:val="22"/>
          <w:rtl w:val="0"/>
          <w:lang w:val="en-US"/>
        </w:rPr>
        <w:t xml:space="preserve">Andrew Jackson Film Festival Student Response Paper Guidelines  </w:t>
      </w:r>
    </w:p>
    <w:p>
      <w:pPr>
        <w:pStyle w:val="Normal.0"/>
        <w:jc w:val="center"/>
        <w:rPr>
          <w:sz w:val="22"/>
          <w:szCs w:val="22"/>
        </w:rPr>
      </w:pPr>
    </w:p>
    <w:p>
      <w:pPr>
        <w:pStyle w:val="Normal.0"/>
        <w:jc w:val="center"/>
        <w:rPr>
          <w:b w:val="1"/>
          <w:bCs w:val="1"/>
          <w:sz w:val="22"/>
          <w:szCs w:val="22"/>
        </w:rPr>
      </w:pPr>
      <w:r>
        <w:rPr>
          <w:b w:val="1"/>
          <w:bCs w:val="1"/>
          <w:sz w:val="22"/>
          <w:szCs w:val="22"/>
          <w:rtl w:val="0"/>
          <w:lang w:val="en-US"/>
        </w:rPr>
        <w:t>CQ: Were the actions of the Jackson administration in the best interests of all peoples in America?</w:t>
      </w:r>
    </w:p>
    <w:p>
      <w:pPr>
        <w:pStyle w:val="Normal.0"/>
        <w:jc w:val="center"/>
        <w:rPr>
          <w:b w:val="1"/>
          <w:bCs w:val="1"/>
          <w:sz w:val="22"/>
          <w:szCs w:val="22"/>
        </w:rPr>
      </w:pPr>
    </w:p>
    <w:p>
      <w:pPr>
        <w:pStyle w:val="Normal.0"/>
        <w:jc w:val="center"/>
        <w:rPr>
          <w:b w:val="1"/>
          <w:bCs w:val="1"/>
          <w:sz w:val="22"/>
          <w:szCs w:val="22"/>
          <w:u w:val="single"/>
        </w:rPr>
      </w:pPr>
      <w:r>
        <w:rPr>
          <w:b w:val="1"/>
          <w:bCs w:val="1"/>
          <w:sz w:val="22"/>
          <w:szCs w:val="22"/>
          <w:u w:val="single"/>
          <w:rtl w:val="0"/>
          <w:lang w:val="en-US"/>
        </w:rPr>
        <w:t>Paper Guidelines</w:t>
      </w:r>
    </w:p>
    <w:p>
      <w:pPr>
        <w:pStyle w:val="Normal.0"/>
        <w:jc w:val="center"/>
        <w:rPr>
          <w:sz w:val="22"/>
          <w:szCs w:val="22"/>
        </w:rPr>
      </w:pPr>
    </w:p>
    <w:p>
      <w:pPr>
        <w:pStyle w:val="Normal.0"/>
        <w:rPr>
          <w:sz w:val="22"/>
          <w:szCs w:val="22"/>
        </w:rPr>
      </w:pPr>
    </w:p>
    <w:p>
      <w:pPr>
        <w:pStyle w:val="Normal.0"/>
        <w:rPr>
          <w:sz w:val="22"/>
          <w:szCs w:val="22"/>
        </w:rPr>
      </w:pPr>
      <w:r>
        <w:rPr>
          <w:b w:val="1"/>
          <w:bCs w:val="1"/>
          <w:sz w:val="22"/>
          <w:szCs w:val="22"/>
          <w:rtl w:val="0"/>
          <w:lang w:val="en-US"/>
        </w:rPr>
        <w:t>Paragraph #1</w:t>
      </w:r>
      <w:r>
        <w:rPr>
          <w:b w:val="1"/>
          <w:bCs w:val="1"/>
          <w:sz w:val="22"/>
          <w:szCs w:val="22"/>
          <w:rtl w:val="0"/>
          <w:lang w:val="en-US"/>
        </w:rPr>
        <w:t>…</w:t>
      </w:r>
      <w:r>
        <w:rPr>
          <w:sz w:val="22"/>
          <w:szCs w:val="22"/>
          <w:rtl w:val="0"/>
          <w:lang w:val="en-US"/>
        </w:rPr>
        <w:t xml:space="preserve"> This paragraph is your introduction. The introduction should be a brief explanation as to what is going on. It should not be a laundry list of SFI (Specific Factual Information) or random sentences of Interpretive Commentary. Make sure that you have a solid thesis statement (a sentence telling the reader what you are going to be talking about) that sets the tone for the paper.</w:t>
      </w:r>
    </w:p>
    <w:p>
      <w:pPr>
        <w:pStyle w:val="Normal.0"/>
        <w:rPr>
          <w:sz w:val="22"/>
          <w:szCs w:val="22"/>
        </w:rPr>
      </w:pPr>
    </w:p>
    <w:p>
      <w:pPr>
        <w:pStyle w:val="Normal.0"/>
        <w:rPr>
          <w:sz w:val="22"/>
          <w:szCs w:val="22"/>
        </w:rPr>
      </w:pPr>
    </w:p>
    <w:p>
      <w:pPr>
        <w:pStyle w:val="Normal.0"/>
        <w:rPr>
          <w:sz w:val="22"/>
          <w:szCs w:val="22"/>
        </w:rPr>
      </w:pPr>
      <w:r>
        <w:rPr>
          <w:b w:val="1"/>
          <w:bCs w:val="1"/>
          <w:sz w:val="22"/>
          <w:szCs w:val="22"/>
          <w:rtl w:val="0"/>
          <w:lang w:val="en-US"/>
        </w:rPr>
        <w:t>Paragraph #2</w:t>
      </w:r>
      <w:r>
        <w:rPr>
          <w:b w:val="1"/>
          <w:bCs w:val="1"/>
          <w:sz w:val="22"/>
          <w:szCs w:val="22"/>
          <w:rtl w:val="0"/>
          <w:lang w:val="en-US"/>
        </w:rPr>
        <w:t xml:space="preserve">… </w:t>
      </w:r>
      <w:r>
        <w:rPr>
          <w:sz w:val="22"/>
          <w:szCs w:val="22"/>
          <w:rtl w:val="0"/>
          <w:lang w:val="en-US"/>
        </w:rPr>
        <w:t>This is the 1</w:t>
      </w:r>
      <w:r>
        <w:rPr>
          <w:sz w:val="22"/>
          <w:szCs w:val="22"/>
          <w:vertAlign w:val="superscript"/>
          <w:rtl w:val="0"/>
          <w:lang w:val="en-US"/>
        </w:rPr>
        <w:t>st</w:t>
      </w:r>
      <w:r>
        <w:rPr>
          <w:sz w:val="22"/>
          <w:szCs w:val="22"/>
          <w:rtl w:val="0"/>
          <w:lang w:val="en-US"/>
        </w:rPr>
        <w:t xml:space="preserve"> body paragraph. In this paragraph you are to make the strongest argument you can that the actions of the Jackson administration </w:t>
      </w:r>
      <w:r>
        <w:rPr>
          <w:b w:val="1"/>
          <w:bCs w:val="1"/>
          <w:sz w:val="22"/>
          <w:szCs w:val="22"/>
          <w:rtl w:val="0"/>
          <w:lang w:val="en-US"/>
        </w:rPr>
        <w:t>were in the best interest of the peoples in America</w:t>
      </w:r>
      <w:r>
        <w:rPr>
          <w:sz w:val="22"/>
          <w:szCs w:val="22"/>
          <w:rtl w:val="0"/>
          <w:lang w:val="en-US"/>
        </w:rPr>
        <w:t>. Since you are arguing only one side, you should not address your personal feelings. The key to this paragraph is to not allow your ideas or feelings to be known. After reading this paragraph, the reader should believe 100% that you think Jackson was justified in his actions in promoting fairness in America. This is only an informative paragraph supporting the justification of the Jackson</w:t>
      </w:r>
      <w:r>
        <w:rPr>
          <w:sz w:val="22"/>
          <w:szCs w:val="22"/>
          <w:rtl w:val="0"/>
          <w:lang w:val="en-US"/>
        </w:rPr>
        <w:t>’</w:t>
      </w:r>
      <w:r>
        <w:rPr>
          <w:sz w:val="22"/>
          <w:szCs w:val="22"/>
          <w:rtl w:val="0"/>
          <w:lang w:val="en-US"/>
        </w:rPr>
        <w:t>s actions.</w:t>
      </w:r>
    </w:p>
    <w:p>
      <w:pPr>
        <w:pStyle w:val="Normal.0"/>
        <w:rPr>
          <w:sz w:val="22"/>
          <w:szCs w:val="22"/>
        </w:rPr>
      </w:pPr>
    </w:p>
    <w:p>
      <w:pPr>
        <w:pStyle w:val="Normal.0"/>
        <w:numPr>
          <w:ilvl w:val="0"/>
          <w:numId w:val="2"/>
        </w:numPr>
        <w:bidi w:val="0"/>
        <w:ind w:right="0"/>
        <w:jc w:val="left"/>
        <w:rPr>
          <w:sz w:val="22"/>
          <w:szCs w:val="22"/>
          <w:rtl w:val="0"/>
          <w:lang w:val="en-US"/>
        </w:rPr>
      </w:pPr>
      <w:r>
        <w:rPr>
          <w:sz w:val="22"/>
          <w:szCs w:val="22"/>
          <w:rtl w:val="0"/>
          <w:lang w:val="en-US"/>
        </w:rPr>
        <w:t>Make sure that you use at least three pieces of SFI to support this argument. When you use a piece of SFI, underline it and provide Interpretive Commentary to support it</w:t>
      </w:r>
      <w:r>
        <w:rPr>
          <w:sz w:val="22"/>
          <w:szCs w:val="22"/>
          <w:rtl w:val="0"/>
          <w:lang w:val="en-US"/>
        </w:rPr>
        <w:t xml:space="preserve">… </w:t>
      </w:r>
      <w:r>
        <w:rPr>
          <w:sz w:val="22"/>
          <w:szCs w:val="22"/>
          <w:rtl w:val="0"/>
          <w:lang w:val="en-US"/>
        </w:rPr>
        <w:t xml:space="preserve">Again, please do not give your opinion in this paragraph. You should never use the word </w:t>
      </w:r>
      <w:r>
        <w:rPr>
          <w:sz w:val="22"/>
          <w:szCs w:val="22"/>
          <w:rtl w:val="0"/>
          <w:lang w:val="en-US"/>
        </w:rPr>
        <w:t>“</w:t>
      </w:r>
      <w:r>
        <w:rPr>
          <w:sz w:val="22"/>
          <w:szCs w:val="22"/>
          <w:rtl w:val="0"/>
          <w:lang w:val="en-US"/>
        </w:rPr>
        <w:t>I</w:t>
      </w:r>
      <w:r>
        <w:rPr>
          <w:sz w:val="22"/>
          <w:szCs w:val="22"/>
          <w:rtl w:val="0"/>
          <w:lang w:val="en-US"/>
        </w:rPr>
        <w:t xml:space="preserve">” </w:t>
      </w:r>
      <w:r>
        <w:rPr>
          <w:sz w:val="22"/>
          <w:szCs w:val="22"/>
          <w:rtl w:val="0"/>
          <w:lang w:val="en-US"/>
        </w:rPr>
        <w:t>in this paragraph.</w:t>
      </w:r>
    </w:p>
    <w:p>
      <w:pPr>
        <w:pStyle w:val="Normal.0"/>
        <w:rPr>
          <w:sz w:val="22"/>
          <w:szCs w:val="22"/>
        </w:rPr>
      </w:pPr>
    </w:p>
    <w:p>
      <w:pPr>
        <w:pStyle w:val="Normal.0"/>
        <w:rPr>
          <w:sz w:val="22"/>
          <w:szCs w:val="22"/>
        </w:rPr>
      </w:pPr>
    </w:p>
    <w:p>
      <w:pPr>
        <w:pStyle w:val="Normal.0"/>
        <w:rPr>
          <w:sz w:val="22"/>
          <w:szCs w:val="22"/>
        </w:rPr>
      </w:pPr>
      <w:r>
        <w:rPr>
          <w:b w:val="1"/>
          <w:bCs w:val="1"/>
          <w:sz w:val="22"/>
          <w:szCs w:val="22"/>
          <w:rtl w:val="0"/>
          <w:lang w:val="en-US"/>
        </w:rPr>
        <w:t>Paragraph #3</w:t>
      </w:r>
      <w:r>
        <w:rPr>
          <w:b w:val="1"/>
          <w:bCs w:val="1"/>
          <w:sz w:val="22"/>
          <w:szCs w:val="22"/>
          <w:rtl w:val="0"/>
          <w:lang w:val="en-US"/>
        </w:rPr>
        <w:t xml:space="preserve">… </w:t>
      </w:r>
      <w:r>
        <w:rPr>
          <w:sz w:val="22"/>
          <w:szCs w:val="22"/>
          <w:rtl w:val="0"/>
          <w:lang w:val="en-US"/>
        </w:rPr>
        <w:t>This is the 2</w:t>
      </w:r>
      <w:r>
        <w:rPr>
          <w:sz w:val="22"/>
          <w:szCs w:val="22"/>
          <w:vertAlign w:val="superscript"/>
          <w:rtl w:val="0"/>
          <w:lang w:val="en-US"/>
        </w:rPr>
        <w:t>nd</w:t>
      </w:r>
      <w:r>
        <w:rPr>
          <w:sz w:val="22"/>
          <w:szCs w:val="22"/>
          <w:rtl w:val="0"/>
          <w:lang w:val="en-US"/>
        </w:rPr>
        <w:t xml:space="preserve"> body paragraph. In this paragraph you are to make the strongest argument that you can that the actions of the Jackson administration </w:t>
      </w:r>
      <w:r>
        <w:rPr>
          <w:b w:val="1"/>
          <w:bCs w:val="1"/>
          <w:sz w:val="22"/>
          <w:szCs w:val="22"/>
          <w:rtl w:val="0"/>
          <w:lang w:val="en-US"/>
        </w:rPr>
        <w:t xml:space="preserve">were </w:t>
      </w:r>
      <w:r>
        <w:rPr>
          <w:b w:val="1"/>
          <w:bCs w:val="1"/>
          <w:u w:val="single"/>
          <w:rtl w:val="0"/>
          <w:lang w:val="en-US"/>
        </w:rPr>
        <w:t>NOT</w:t>
      </w:r>
      <w:r>
        <w:rPr>
          <w:b w:val="1"/>
          <w:bCs w:val="1"/>
          <w:sz w:val="22"/>
          <w:szCs w:val="22"/>
          <w:rtl w:val="0"/>
          <w:lang w:val="en-US"/>
        </w:rPr>
        <w:t xml:space="preserve"> in the best interests of the peoples in America</w:t>
      </w:r>
      <w:r>
        <w:rPr>
          <w:sz w:val="22"/>
          <w:szCs w:val="22"/>
          <w:rtl w:val="0"/>
          <w:lang w:val="en-US"/>
        </w:rPr>
        <w:t>. Since you are arguing only one side, you should not address your personal feelings. The key to this paragraph is to not allow your ideas or feelings to be known. After reading this paragraph, the reader should believe 100% that you think Jackson was not justified in his actions in promoting fairness in America. This is only an informative paragraph supporting the justification of the Jackson</w:t>
      </w:r>
      <w:r>
        <w:rPr>
          <w:sz w:val="22"/>
          <w:szCs w:val="22"/>
          <w:rtl w:val="0"/>
          <w:lang w:val="en-US"/>
        </w:rPr>
        <w:t>’</w:t>
      </w:r>
      <w:r>
        <w:rPr>
          <w:sz w:val="22"/>
          <w:szCs w:val="22"/>
          <w:rtl w:val="0"/>
          <w:lang w:val="en-US"/>
        </w:rPr>
        <w:t>s actions.</w:t>
      </w:r>
    </w:p>
    <w:p>
      <w:pPr>
        <w:pStyle w:val="Normal.0"/>
        <w:rPr>
          <w:sz w:val="22"/>
          <w:szCs w:val="22"/>
        </w:rPr>
      </w:pPr>
    </w:p>
    <w:p>
      <w:pPr>
        <w:pStyle w:val="Normal.0"/>
        <w:numPr>
          <w:ilvl w:val="0"/>
          <w:numId w:val="2"/>
        </w:numPr>
        <w:bidi w:val="0"/>
        <w:ind w:right="0"/>
        <w:jc w:val="left"/>
        <w:rPr>
          <w:sz w:val="22"/>
          <w:szCs w:val="22"/>
          <w:rtl w:val="0"/>
          <w:lang w:val="en-US"/>
        </w:rPr>
      </w:pPr>
      <w:r>
        <w:rPr>
          <w:sz w:val="22"/>
          <w:szCs w:val="22"/>
          <w:rtl w:val="0"/>
          <w:lang w:val="en-US"/>
        </w:rPr>
        <w:t>Make sure that you use at least three pieces of SFI to support this argument. When you use a piece of SFI, underline it and provide Interpretive Commentary to support it</w:t>
      </w:r>
      <w:r>
        <w:rPr>
          <w:sz w:val="22"/>
          <w:szCs w:val="22"/>
          <w:rtl w:val="0"/>
          <w:lang w:val="en-US"/>
        </w:rPr>
        <w:t xml:space="preserve">… </w:t>
      </w:r>
      <w:r>
        <w:rPr>
          <w:sz w:val="22"/>
          <w:szCs w:val="22"/>
          <w:rtl w:val="0"/>
          <w:lang w:val="en-US"/>
        </w:rPr>
        <w:t xml:space="preserve">Again, please do not give your opinion in this paragraph. You should never use the word </w:t>
      </w:r>
      <w:r>
        <w:rPr>
          <w:sz w:val="22"/>
          <w:szCs w:val="22"/>
          <w:rtl w:val="0"/>
          <w:lang w:val="en-US"/>
        </w:rPr>
        <w:t>“</w:t>
      </w:r>
      <w:r>
        <w:rPr>
          <w:sz w:val="22"/>
          <w:szCs w:val="22"/>
          <w:rtl w:val="0"/>
          <w:lang w:val="en-US"/>
        </w:rPr>
        <w:t>I</w:t>
      </w:r>
      <w:r>
        <w:rPr>
          <w:sz w:val="22"/>
          <w:szCs w:val="22"/>
          <w:rtl w:val="0"/>
          <w:lang w:val="en-US"/>
        </w:rPr>
        <w:t xml:space="preserve">” </w:t>
      </w:r>
      <w:r>
        <w:rPr>
          <w:sz w:val="22"/>
          <w:szCs w:val="22"/>
          <w:rtl w:val="0"/>
          <w:lang w:val="en-US"/>
        </w:rPr>
        <w:t>in this paragraph.</w:t>
      </w:r>
    </w:p>
    <w:p>
      <w:pPr>
        <w:pStyle w:val="Normal.0"/>
        <w:ind w:left="420" w:firstLine="0"/>
        <w:rPr>
          <w:sz w:val="22"/>
          <w:szCs w:val="22"/>
        </w:rPr>
      </w:pPr>
    </w:p>
    <w:p>
      <w:pPr>
        <w:pStyle w:val="Normal.0"/>
        <w:numPr>
          <w:ilvl w:val="0"/>
          <w:numId w:val="2"/>
        </w:numPr>
        <w:bidi w:val="0"/>
        <w:ind w:right="0"/>
        <w:jc w:val="left"/>
        <w:rPr>
          <w:sz w:val="22"/>
          <w:szCs w:val="22"/>
          <w:rtl w:val="0"/>
          <w:lang w:val="en-US"/>
        </w:rPr>
      </w:pPr>
      <w:r>
        <w:rPr>
          <w:sz w:val="22"/>
          <w:szCs w:val="22"/>
          <w:rtl w:val="0"/>
          <w:lang w:val="en-US"/>
        </w:rPr>
        <w:t xml:space="preserve">You may use repeat SFI from paragraph #2, but in order to get credit, you must use a new piece of SFI. </w:t>
      </w:r>
    </w:p>
    <w:p>
      <w:pPr>
        <w:pStyle w:val="Normal.0"/>
        <w:rPr>
          <w:sz w:val="22"/>
          <w:szCs w:val="22"/>
        </w:rPr>
      </w:pPr>
    </w:p>
    <w:p>
      <w:pPr>
        <w:pStyle w:val="Normal.0"/>
        <w:rPr>
          <w:sz w:val="22"/>
          <w:szCs w:val="22"/>
        </w:rPr>
      </w:pPr>
      <w:r>
        <w:rPr>
          <w:b w:val="1"/>
          <w:bCs w:val="1"/>
          <w:sz w:val="22"/>
          <w:szCs w:val="22"/>
          <w:rtl w:val="0"/>
          <w:lang w:val="en-US"/>
        </w:rPr>
        <w:t>Paragraph #4</w:t>
      </w:r>
      <w:r>
        <w:rPr>
          <w:b w:val="1"/>
          <w:bCs w:val="1"/>
          <w:sz w:val="22"/>
          <w:szCs w:val="22"/>
          <w:rtl w:val="0"/>
          <w:lang w:val="en-US"/>
        </w:rPr>
        <w:t xml:space="preserve">… </w:t>
      </w:r>
      <w:r>
        <w:rPr>
          <w:sz w:val="22"/>
          <w:szCs w:val="22"/>
          <w:rtl w:val="0"/>
          <w:lang w:val="en-US"/>
        </w:rPr>
        <w:t>This is the 3</w:t>
      </w:r>
      <w:r>
        <w:rPr>
          <w:sz w:val="22"/>
          <w:szCs w:val="22"/>
          <w:vertAlign w:val="superscript"/>
          <w:rtl w:val="0"/>
          <w:lang w:val="en-US"/>
        </w:rPr>
        <w:t>rd</w:t>
      </w:r>
      <w:r>
        <w:rPr>
          <w:sz w:val="22"/>
          <w:szCs w:val="22"/>
          <w:rtl w:val="0"/>
          <w:lang w:val="en-US"/>
        </w:rPr>
        <w:t xml:space="preserve"> body paragraph. In this paragraph you are making the strongest argument that </w:t>
      </w:r>
      <w:r>
        <w:rPr>
          <w:b w:val="1"/>
          <w:bCs w:val="1"/>
          <w:sz w:val="22"/>
          <w:szCs w:val="22"/>
          <w:u w:val="single"/>
          <w:rtl w:val="0"/>
          <w:lang w:val="en-US"/>
        </w:rPr>
        <w:t>YOU</w:t>
      </w:r>
      <w:r>
        <w:rPr>
          <w:b w:val="1"/>
          <w:bCs w:val="1"/>
          <w:sz w:val="22"/>
          <w:szCs w:val="22"/>
          <w:rtl w:val="0"/>
          <w:lang w:val="en-US"/>
        </w:rPr>
        <w:t xml:space="preserve"> can as to whether or not the actions of the Jackson administration were in the best interests of the peoples in America.</w:t>
      </w:r>
      <w:r>
        <w:rPr>
          <w:sz w:val="22"/>
          <w:szCs w:val="22"/>
          <w:rtl w:val="0"/>
          <w:lang w:val="en-US"/>
        </w:rPr>
        <w:t xml:space="preserve"> This paragraph gives you the chance to express your opinion. Based on all the information that we have studied, what do you think?</w:t>
      </w:r>
    </w:p>
    <w:p>
      <w:pPr>
        <w:pStyle w:val="Normal.0"/>
        <w:rPr>
          <w:sz w:val="22"/>
          <w:szCs w:val="22"/>
        </w:rPr>
      </w:pPr>
    </w:p>
    <w:p>
      <w:pPr>
        <w:pStyle w:val="Normal.0"/>
        <w:numPr>
          <w:ilvl w:val="0"/>
          <w:numId w:val="2"/>
        </w:numPr>
        <w:bidi w:val="0"/>
        <w:ind w:right="0"/>
        <w:jc w:val="left"/>
        <w:rPr>
          <w:sz w:val="22"/>
          <w:szCs w:val="22"/>
          <w:rtl w:val="0"/>
          <w:lang w:val="en-US"/>
        </w:rPr>
      </w:pPr>
      <w:r>
        <w:rPr>
          <w:sz w:val="22"/>
          <w:szCs w:val="22"/>
          <w:rtl w:val="0"/>
          <w:lang w:val="en-US"/>
        </w:rPr>
        <w:t>Make sure that you use at least three pieces of SFI to support this argument. When you use a piece of SFI, underline it and provide Interpretive Commentary to support it</w:t>
      </w:r>
      <w:r>
        <w:rPr>
          <w:sz w:val="22"/>
          <w:szCs w:val="22"/>
          <w:rtl w:val="0"/>
          <w:lang w:val="en-US"/>
        </w:rPr>
        <w:t xml:space="preserve">… </w:t>
      </w:r>
      <w:r>
        <w:rPr>
          <w:sz w:val="22"/>
          <w:szCs w:val="22"/>
          <w:rtl w:val="0"/>
          <w:lang w:val="en-US"/>
        </w:rPr>
        <w:t>Again, this is your chance to express your ideas and feelings.</w:t>
      </w:r>
    </w:p>
    <w:p>
      <w:pPr>
        <w:pStyle w:val="Normal.0"/>
        <w:ind w:left="420" w:firstLine="0"/>
        <w:rPr>
          <w:sz w:val="22"/>
          <w:szCs w:val="22"/>
        </w:rPr>
      </w:pPr>
    </w:p>
    <w:p>
      <w:pPr>
        <w:pStyle w:val="Normal.0"/>
        <w:numPr>
          <w:ilvl w:val="0"/>
          <w:numId w:val="2"/>
        </w:numPr>
        <w:bidi w:val="0"/>
        <w:ind w:right="0"/>
        <w:jc w:val="left"/>
        <w:rPr>
          <w:sz w:val="22"/>
          <w:szCs w:val="22"/>
          <w:rtl w:val="0"/>
          <w:lang w:val="en-US"/>
        </w:rPr>
      </w:pPr>
      <w:r>
        <w:rPr>
          <w:sz w:val="22"/>
          <w:szCs w:val="22"/>
          <w:rtl w:val="0"/>
          <w:lang w:val="en-US"/>
        </w:rPr>
        <w:t xml:space="preserve">You may use repeat SFI from paragraph #2, but in order to get credit, you must use a new piece of SFI. </w:t>
      </w:r>
    </w:p>
    <w:p>
      <w:pPr>
        <w:pStyle w:val="Normal.0"/>
        <w:rPr>
          <w:sz w:val="22"/>
          <w:szCs w:val="22"/>
        </w:rPr>
      </w:pPr>
    </w:p>
    <w:p>
      <w:pPr>
        <w:pStyle w:val="Normal.0"/>
        <w:numPr>
          <w:ilvl w:val="0"/>
          <w:numId w:val="2"/>
        </w:numPr>
        <w:bidi w:val="0"/>
        <w:ind w:right="0"/>
        <w:jc w:val="left"/>
        <w:rPr>
          <w:sz w:val="22"/>
          <w:szCs w:val="22"/>
          <w:rtl w:val="0"/>
          <w:lang w:val="en-US"/>
        </w:rPr>
      </w:pPr>
      <w:r>
        <w:rPr>
          <w:sz w:val="22"/>
          <w:szCs w:val="22"/>
          <w:rtl w:val="0"/>
          <w:lang w:val="en-US"/>
        </w:rPr>
        <w:t>When your paper is finished, you will have used 9 pieces of SFI to the arguments raised by our CQ.</w:t>
      </w:r>
    </w:p>
    <w:p>
      <w:pPr>
        <w:pStyle w:val="Normal.0"/>
      </w:pPr>
      <w:r>
        <w:rPr>
          <w:sz w:val="22"/>
          <w:szCs w:val="22"/>
        </w:rPr>
      </w:r>
    </w:p>
    <w:sectPr>
      <w:headerReference w:type="default" r:id="rId4"/>
      <w:footerReference w:type="default" r:id="rId5"/>
      <w:pgSz w:w="12240" w:h="15840" w:orient="portrait"/>
      <w:pgMar w:top="540" w:right="900" w:bottom="1440" w:left="9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80"/>
        </w:tabs>
        <w:ind w:left="15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80"/>
        </w:tabs>
        <w:ind w:left="22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80"/>
        </w:tabs>
        <w:ind w:left="29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80"/>
        </w:tabs>
        <w:ind w:left="36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80"/>
        </w:tabs>
        <w:ind w:left="43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80"/>
        </w:tabs>
        <w:ind w:left="51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80"/>
        </w:tabs>
        <w:ind w:left="58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80"/>
        </w:tabs>
        <w:ind w:left="65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